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9C3" w:rsidRPr="00293193" w:rsidRDefault="00097C60" w:rsidP="00EC79C3">
      <w:pPr>
        <w:pStyle w:val="3"/>
        <w:rPr>
          <w:sz w:val="23"/>
          <w:szCs w:val="23"/>
        </w:rPr>
      </w:pPr>
      <w:bookmarkStart w:id="0" w:name="RANGE!A1:F35"/>
      <w:r>
        <w:rPr>
          <w:sz w:val="23"/>
          <w:szCs w:val="23"/>
        </w:rPr>
        <w:t xml:space="preserve">ДОГОВОР № </w:t>
      </w:r>
    </w:p>
    <w:p w:rsidR="00EC79C3" w:rsidRPr="00787984" w:rsidRDefault="00EC79C3" w:rsidP="00EC79C3">
      <w:pPr>
        <w:jc w:val="center"/>
        <w:rPr>
          <w:sz w:val="23"/>
          <w:szCs w:val="23"/>
        </w:rPr>
      </w:pPr>
      <w:r w:rsidRPr="00787984">
        <w:rPr>
          <w:sz w:val="23"/>
          <w:szCs w:val="23"/>
        </w:rPr>
        <w:t xml:space="preserve">на выполнение работ </w:t>
      </w:r>
    </w:p>
    <w:p w:rsidR="00787984" w:rsidRPr="00787984" w:rsidRDefault="00787984" w:rsidP="00EC79C3">
      <w:pPr>
        <w:jc w:val="center"/>
        <w:rPr>
          <w:sz w:val="23"/>
          <w:szCs w:val="23"/>
        </w:rPr>
      </w:pPr>
    </w:p>
    <w:p w:rsidR="00EC79C3" w:rsidRPr="00787984" w:rsidRDefault="00EC79C3" w:rsidP="00EC79C3">
      <w:pPr>
        <w:rPr>
          <w:sz w:val="23"/>
          <w:szCs w:val="23"/>
        </w:rPr>
      </w:pPr>
      <w:r w:rsidRPr="00787984">
        <w:rPr>
          <w:sz w:val="23"/>
          <w:szCs w:val="23"/>
        </w:rPr>
        <w:t xml:space="preserve">г.  </w:t>
      </w:r>
      <w:r w:rsidR="002736A7">
        <w:rPr>
          <w:sz w:val="23"/>
          <w:szCs w:val="23"/>
        </w:rPr>
        <w:t>Якутск</w:t>
      </w:r>
      <w:r w:rsidR="00C41783">
        <w:rPr>
          <w:sz w:val="23"/>
          <w:szCs w:val="23"/>
        </w:rPr>
        <w:t>-</w:t>
      </w:r>
      <w:r w:rsidRPr="00787984">
        <w:rPr>
          <w:sz w:val="23"/>
          <w:szCs w:val="23"/>
        </w:rPr>
        <w:t xml:space="preserve">                                  </w:t>
      </w:r>
      <w:r w:rsidRPr="00787984">
        <w:rPr>
          <w:sz w:val="23"/>
          <w:szCs w:val="23"/>
        </w:rPr>
        <w:tab/>
      </w:r>
      <w:r w:rsidRPr="00787984">
        <w:rPr>
          <w:sz w:val="23"/>
          <w:szCs w:val="23"/>
        </w:rPr>
        <w:tab/>
      </w:r>
      <w:r w:rsidRPr="00787984">
        <w:rPr>
          <w:sz w:val="23"/>
          <w:szCs w:val="23"/>
        </w:rPr>
        <w:tab/>
        <w:t xml:space="preserve">       </w:t>
      </w:r>
      <w:r w:rsidR="001A53AF" w:rsidRPr="00787984">
        <w:rPr>
          <w:sz w:val="23"/>
          <w:szCs w:val="23"/>
        </w:rPr>
        <w:t xml:space="preserve">  </w:t>
      </w:r>
      <w:r w:rsidRPr="00787984">
        <w:rPr>
          <w:sz w:val="23"/>
          <w:szCs w:val="23"/>
        </w:rPr>
        <w:t xml:space="preserve">        </w:t>
      </w:r>
      <w:r w:rsidRPr="00787984">
        <w:rPr>
          <w:sz w:val="23"/>
          <w:szCs w:val="23"/>
        </w:rPr>
        <w:tab/>
      </w:r>
      <w:r w:rsidR="00225E5F" w:rsidRPr="00787984">
        <w:rPr>
          <w:sz w:val="23"/>
          <w:szCs w:val="23"/>
        </w:rPr>
        <w:tab/>
      </w:r>
      <w:r w:rsidR="004F5107" w:rsidRPr="00787984">
        <w:rPr>
          <w:sz w:val="23"/>
          <w:szCs w:val="23"/>
        </w:rPr>
        <w:t xml:space="preserve">        </w:t>
      </w:r>
      <w:r w:rsidR="00647D6E" w:rsidRPr="00787984">
        <w:rPr>
          <w:sz w:val="23"/>
          <w:szCs w:val="23"/>
        </w:rPr>
        <w:t xml:space="preserve">      </w:t>
      </w:r>
      <w:r w:rsidR="00C41783">
        <w:rPr>
          <w:sz w:val="23"/>
          <w:szCs w:val="23"/>
        </w:rPr>
        <w:t xml:space="preserve"> </w:t>
      </w:r>
      <w:r w:rsidR="00097C60">
        <w:rPr>
          <w:sz w:val="23"/>
          <w:szCs w:val="23"/>
        </w:rPr>
        <w:t>«</w:t>
      </w:r>
      <w:r w:rsidR="00DD4EDE">
        <w:rPr>
          <w:sz w:val="23"/>
          <w:szCs w:val="23"/>
        </w:rPr>
        <w:t>__</w:t>
      </w:r>
      <w:r w:rsidR="005352DA">
        <w:rPr>
          <w:sz w:val="23"/>
          <w:szCs w:val="23"/>
        </w:rPr>
        <w:t>»</w:t>
      </w:r>
      <w:r w:rsidR="00DD4EDE">
        <w:rPr>
          <w:sz w:val="23"/>
          <w:szCs w:val="23"/>
        </w:rPr>
        <w:t>_____2014г.</w:t>
      </w:r>
    </w:p>
    <w:p w:rsidR="00EC79C3" w:rsidRPr="00787984" w:rsidRDefault="001A53AF" w:rsidP="00EC79C3">
      <w:pPr>
        <w:jc w:val="both"/>
        <w:rPr>
          <w:sz w:val="23"/>
          <w:szCs w:val="23"/>
        </w:rPr>
      </w:pPr>
      <w:r w:rsidRPr="00787984">
        <w:rPr>
          <w:sz w:val="23"/>
          <w:szCs w:val="23"/>
        </w:rPr>
        <w:t xml:space="preserve"> </w:t>
      </w:r>
    </w:p>
    <w:p w:rsidR="00A51FA3" w:rsidRPr="008D08F3" w:rsidRDefault="00C41783" w:rsidP="00EC79C3">
      <w:pPr>
        <w:ind w:firstLine="420"/>
        <w:jc w:val="both"/>
        <w:rPr>
          <w:sz w:val="23"/>
          <w:szCs w:val="23"/>
        </w:rPr>
      </w:pPr>
      <w:proofErr w:type="gramStart"/>
      <w:r>
        <w:rPr>
          <w:b/>
        </w:rPr>
        <w:t>Открытое акционерное общество «Якутская топливно-энергетическая компания</w:t>
      </w:r>
      <w:r w:rsidRPr="001D1D3C">
        <w:rPr>
          <w:b/>
        </w:rPr>
        <w:t>»</w:t>
      </w:r>
      <w:r>
        <w:rPr>
          <w:sz w:val="23"/>
          <w:szCs w:val="23"/>
        </w:rPr>
        <w:t xml:space="preserve"> (ОАО «ЯТЭК</w:t>
      </w:r>
      <w:r w:rsidR="00097C60">
        <w:rPr>
          <w:sz w:val="23"/>
          <w:szCs w:val="23"/>
        </w:rPr>
        <w:t>»)</w:t>
      </w:r>
      <w:r w:rsidR="00A44077" w:rsidRPr="00787984">
        <w:rPr>
          <w:sz w:val="23"/>
          <w:szCs w:val="23"/>
        </w:rPr>
        <w:t xml:space="preserve">, именуемое в дальнейшем «ЗАКАЗЧИК», </w:t>
      </w:r>
      <w:r w:rsidR="00A44077" w:rsidRPr="00787984">
        <w:rPr>
          <w:spacing w:val="-13"/>
          <w:sz w:val="23"/>
          <w:szCs w:val="23"/>
        </w:rPr>
        <w:t xml:space="preserve">в лице </w:t>
      </w:r>
      <w:r>
        <w:rPr>
          <w:b/>
        </w:rPr>
        <w:t xml:space="preserve">Генерального директора </w:t>
      </w:r>
      <w:r w:rsidR="002736A7">
        <w:rPr>
          <w:b/>
        </w:rPr>
        <w:t xml:space="preserve">Юсупова </w:t>
      </w:r>
      <w:proofErr w:type="spellStart"/>
      <w:r w:rsidR="002736A7">
        <w:rPr>
          <w:b/>
        </w:rPr>
        <w:t>Заирбека</w:t>
      </w:r>
      <w:proofErr w:type="spellEnd"/>
      <w:r w:rsidR="002736A7">
        <w:rPr>
          <w:b/>
        </w:rPr>
        <w:t xml:space="preserve"> </w:t>
      </w:r>
      <w:proofErr w:type="spellStart"/>
      <w:r w:rsidR="002736A7">
        <w:rPr>
          <w:b/>
        </w:rPr>
        <w:t>Камильевича</w:t>
      </w:r>
      <w:proofErr w:type="spellEnd"/>
      <w:r>
        <w:t xml:space="preserve">, действующего на основании Устава, </w:t>
      </w:r>
      <w:r w:rsidR="00F80773" w:rsidRPr="00787984">
        <w:rPr>
          <w:sz w:val="23"/>
          <w:szCs w:val="23"/>
        </w:rPr>
        <w:t>с одной стороны</w:t>
      </w:r>
      <w:r w:rsidR="00A44077" w:rsidRPr="00787984">
        <w:rPr>
          <w:sz w:val="23"/>
          <w:szCs w:val="23"/>
        </w:rPr>
        <w:t xml:space="preserve">, </w:t>
      </w:r>
      <w:r w:rsidR="00240757" w:rsidRPr="00787984">
        <w:rPr>
          <w:sz w:val="23"/>
          <w:szCs w:val="23"/>
        </w:rPr>
        <w:t xml:space="preserve">и </w:t>
      </w:r>
      <w:r w:rsidR="00293193">
        <w:rPr>
          <w:sz w:val="23"/>
          <w:szCs w:val="23"/>
        </w:rPr>
        <w:t>__________________________</w:t>
      </w:r>
      <w:r w:rsidR="00EB786B">
        <w:rPr>
          <w:sz w:val="23"/>
          <w:szCs w:val="23"/>
        </w:rPr>
        <w:t xml:space="preserve">, </w:t>
      </w:r>
      <w:r w:rsidR="00A44077" w:rsidRPr="00787984">
        <w:rPr>
          <w:sz w:val="23"/>
          <w:szCs w:val="23"/>
        </w:rPr>
        <w:t xml:space="preserve">именуемое  в дальнейшем «ИСПОЛНИТЕЛЬ»,  в лице  </w:t>
      </w:r>
      <w:r w:rsidR="00293193">
        <w:rPr>
          <w:b/>
          <w:sz w:val="23"/>
          <w:szCs w:val="23"/>
        </w:rPr>
        <w:t>__________________________________________</w:t>
      </w:r>
      <w:r w:rsidR="00A44077" w:rsidRPr="00787984">
        <w:rPr>
          <w:sz w:val="23"/>
          <w:szCs w:val="23"/>
        </w:rPr>
        <w:t>,</w:t>
      </w:r>
      <w:r w:rsidR="00FE4BBA" w:rsidRPr="00787984">
        <w:rPr>
          <w:sz w:val="23"/>
          <w:szCs w:val="23"/>
        </w:rPr>
        <w:t xml:space="preserve"> </w:t>
      </w:r>
      <w:r w:rsidR="00EC79C3" w:rsidRPr="00787984">
        <w:rPr>
          <w:spacing w:val="-14"/>
          <w:sz w:val="23"/>
          <w:szCs w:val="23"/>
        </w:rPr>
        <w:t>действующ</w:t>
      </w:r>
      <w:r w:rsidR="00B50F17" w:rsidRPr="00787984">
        <w:rPr>
          <w:spacing w:val="-14"/>
          <w:sz w:val="23"/>
          <w:szCs w:val="23"/>
        </w:rPr>
        <w:t>его</w:t>
      </w:r>
      <w:r w:rsidR="00EC79C3" w:rsidRPr="00787984">
        <w:rPr>
          <w:spacing w:val="-14"/>
          <w:sz w:val="23"/>
          <w:szCs w:val="23"/>
        </w:rPr>
        <w:t xml:space="preserve">  на  основании</w:t>
      </w:r>
      <w:r w:rsidR="00B50F17" w:rsidRPr="00787984">
        <w:rPr>
          <w:spacing w:val="-14"/>
          <w:sz w:val="23"/>
          <w:szCs w:val="23"/>
        </w:rPr>
        <w:t xml:space="preserve"> </w:t>
      </w:r>
      <w:r w:rsidR="00240757" w:rsidRPr="00787984">
        <w:rPr>
          <w:spacing w:val="-14"/>
          <w:sz w:val="23"/>
          <w:szCs w:val="23"/>
        </w:rPr>
        <w:t xml:space="preserve"> </w:t>
      </w:r>
      <w:r w:rsidR="00EB786B">
        <w:rPr>
          <w:spacing w:val="-14"/>
          <w:sz w:val="23"/>
          <w:szCs w:val="23"/>
        </w:rPr>
        <w:t xml:space="preserve">Устава, </w:t>
      </w:r>
      <w:r w:rsidR="00EC79C3" w:rsidRPr="00787984">
        <w:rPr>
          <w:spacing w:val="-14"/>
          <w:sz w:val="23"/>
          <w:szCs w:val="23"/>
        </w:rPr>
        <w:t xml:space="preserve"> </w:t>
      </w:r>
      <w:r w:rsidR="00EC79C3" w:rsidRPr="00787984">
        <w:rPr>
          <w:sz w:val="23"/>
          <w:szCs w:val="23"/>
        </w:rPr>
        <w:t xml:space="preserve">с другой стороны, а при совместном упоминании именуемые «Стороны», заключили настоящий договор (далее по тексту – «Договор») </w:t>
      </w:r>
      <w:r w:rsidR="00097C60">
        <w:rPr>
          <w:sz w:val="23"/>
          <w:szCs w:val="23"/>
        </w:rPr>
        <w:t xml:space="preserve"> </w:t>
      </w:r>
      <w:r w:rsidR="000861BE" w:rsidRPr="00B521A5">
        <w:rPr>
          <w:sz w:val="23"/>
          <w:szCs w:val="23"/>
        </w:rPr>
        <w:t>о нижеследующем:</w:t>
      </w:r>
      <w:proofErr w:type="gramEnd"/>
    </w:p>
    <w:p w:rsidR="00240757" w:rsidRPr="005352DA" w:rsidRDefault="00240757" w:rsidP="00EC79C3">
      <w:pPr>
        <w:ind w:firstLine="420"/>
        <w:jc w:val="both"/>
        <w:rPr>
          <w:sz w:val="23"/>
          <w:szCs w:val="23"/>
        </w:rPr>
      </w:pPr>
    </w:p>
    <w:p w:rsidR="00EC79C3" w:rsidRPr="005352DA" w:rsidRDefault="00EC79C3" w:rsidP="00EC79C3">
      <w:pPr>
        <w:ind w:right="28"/>
        <w:jc w:val="center"/>
        <w:rPr>
          <w:b/>
          <w:sz w:val="23"/>
          <w:szCs w:val="23"/>
        </w:rPr>
      </w:pPr>
      <w:r w:rsidRPr="005352DA">
        <w:rPr>
          <w:b/>
          <w:sz w:val="23"/>
          <w:szCs w:val="23"/>
        </w:rPr>
        <w:t>1. Предмет договора</w:t>
      </w:r>
    </w:p>
    <w:p w:rsidR="00B40C76" w:rsidRDefault="00EC79C3" w:rsidP="00B40C76">
      <w:pPr>
        <w:jc w:val="both"/>
        <w:rPr>
          <w:bCs/>
        </w:rPr>
      </w:pPr>
      <w:r w:rsidRPr="005352DA">
        <w:rPr>
          <w:sz w:val="23"/>
          <w:szCs w:val="23"/>
        </w:rPr>
        <w:t>1.1.</w:t>
      </w:r>
      <w:r w:rsidRPr="00412AA7">
        <w:rPr>
          <w:caps/>
          <w:sz w:val="22"/>
          <w:szCs w:val="22"/>
        </w:rPr>
        <w:t>Исполнитель</w:t>
      </w:r>
      <w:r w:rsidRPr="00412AA7">
        <w:rPr>
          <w:sz w:val="22"/>
          <w:szCs w:val="22"/>
        </w:rPr>
        <w:t xml:space="preserve"> обязуется </w:t>
      </w:r>
      <w:r w:rsidR="00B40C76">
        <w:rPr>
          <w:sz w:val="22"/>
          <w:szCs w:val="22"/>
        </w:rPr>
        <w:t>в</w:t>
      </w:r>
      <w:r w:rsidR="00B40C76">
        <w:rPr>
          <w:bCs/>
        </w:rPr>
        <w:t>ыполнить научно-исследовательские работы по теме:</w:t>
      </w:r>
    </w:p>
    <w:p w:rsidR="00D51A19" w:rsidRDefault="008213D0" w:rsidP="00D51A19">
      <w:pPr>
        <w:rPr>
          <w:b/>
          <w:bCs/>
          <w:sz w:val="22"/>
          <w:szCs w:val="22"/>
        </w:rPr>
      </w:pPr>
      <w:r>
        <w:rPr>
          <w:b/>
          <w:iCs/>
          <w:sz w:val="22"/>
          <w:szCs w:val="22"/>
        </w:rPr>
        <w:t>«</w:t>
      </w:r>
      <w:r w:rsidR="00D51A19">
        <w:rPr>
          <w:b/>
          <w:iCs/>
          <w:sz w:val="22"/>
          <w:szCs w:val="22"/>
        </w:rPr>
        <w:t xml:space="preserve">Технологическая схема разработки </w:t>
      </w:r>
      <w:proofErr w:type="spellStart"/>
      <w:r w:rsidR="007A6804">
        <w:rPr>
          <w:b/>
          <w:sz w:val="22"/>
          <w:szCs w:val="22"/>
        </w:rPr>
        <w:t>Толонского</w:t>
      </w:r>
      <w:proofErr w:type="spellEnd"/>
      <w:r w:rsidR="007A6804">
        <w:rPr>
          <w:b/>
          <w:sz w:val="22"/>
          <w:szCs w:val="22"/>
        </w:rPr>
        <w:t xml:space="preserve"> газоконденсатного</w:t>
      </w:r>
      <w:r w:rsidR="00D51A19">
        <w:rPr>
          <w:b/>
          <w:sz w:val="22"/>
          <w:szCs w:val="22"/>
        </w:rPr>
        <w:t xml:space="preserve"> месторождения</w:t>
      </w:r>
      <w:r w:rsidR="00D51A19">
        <w:rPr>
          <w:b/>
          <w:bCs/>
          <w:sz w:val="22"/>
          <w:szCs w:val="22"/>
        </w:rPr>
        <w:t xml:space="preserve"> Республики Саха (Якутия)»</w:t>
      </w:r>
    </w:p>
    <w:p w:rsidR="00293193" w:rsidRPr="0062304C" w:rsidRDefault="00293193" w:rsidP="00274401">
      <w:pPr>
        <w:suppressAutoHyphens/>
        <w:autoSpaceDE w:val="0"/>
        <w:autoSpaceDN w:val="0"/>
        <w:spacing w:line="276" w:lineRule="auto"/>
        <w:jc w:val="both"/>
        <w:rPr>
          <w:sz w:val="22"/>
          <w:szCs w:val="22"/>
        </w:rPr>
      </w:pPr>
      <w:r w:rsidRPr="0062304C">
        <w:rPr>
          <w:sz w:val="22"/>
          <w:szCs w:val="22"/>
        </w:rPr>
        <w:t>ЗАКАЗЧИК обязуется принять и оплатить эти работы.</w:t>
      </w:r>
    </w:p>
    <w:p w:rsidR="00EC79C3" w:rsidRPr="00274401" w:rsidRDefault="00EC79C3" w:rsidP="00274401">
      <w:pPr>
        <w:suppressAutoHyphens/>
        <w:autoSpaceDE w:val="0"/>
        <w:autoSpaceDN w:val="0"/>
        <w:spacing w:line="276" w:lineRule="auto"/>
        <w:jc w:val="both"/>
        <w:rPr>
          <w:b/>
          <w:color w:val="000000" w:themeColor="text1"/>
          <w:sz w:val="22"/>
          <w:szCs w:val="22"/>
        </w:rPr>
      </w:pPr>
      <w:r w:rsidRPr="00274401">
        <w:rPr>
          <w:color w:val="000000" w:themeColor="text1"/>
          <w:sz w:val="22"/>
          <w:szCs w:val="22"/>
        </w:rPr>
        <w:t>1.2. Содержание работ</w:t>
      </w:r>
      <w:r w:rsidR="002736A7" w:rsidRPr="00274401">
        <w:rPr>
          <w:color w:val="000000" w:themeColor="text1"/>
          <w:sz w:val="22"/>
          <w:szCs w:val="22"/>
        </w:rPr>
        <w:t>ы</w:t>
      </w:r>
      <w:r w:rsidRPr="00274401">
        <w:rPr>
          <w:color w:val="000000" w:themeColor="text1"/>
          <w:sz w:val="22"/>
          <w:szCs w:val="22"/>
        </w:rPr>
        <w:t>, технико-экономические параметры, сроки выполнения работ</w:t>
      </w:r>
      <w:r w:rsidR="002736A7" w:rsidRPr="00274401">
        <w:rPr>
          <w:color w:val="000000" w:themeColor="text1"/>
          <w:sz w:val="22"/>
          <w:szCs w:val="22"/>
        </w:rPr>
        <w:t>ы</w:t>
      </w:r>
      <w:r w:rsidRPr="00274401">
        <w:rPr>
          <w:color w:val="000000" w:themeColor="text1"/>
          <w:sz w:val="22"/>
          <w:szCs w:val="22"/>
        </w:rPr>
        <w:t xml:space="preserve"> и отдельных этапов определяются Технически</w:t>
      </w:r>
      <w:r w:rsidR="00FC70DC" w:rsidRPr="00274401">
        <w:rPr>
          <w:color w:val="000000" w:themeColor="text1"/>
          <w:sz w:val="22"/>
          <w:szCs w:val="22"/>
        </w:rPr>
        <w:t>м заданием и Календарным планом</w:t>
      </w:r>
      <w:r w:rsidRPr="00274401">
        <w:rPr>
          <w:color w:val="000000" w:themeColor="text1"/>
          <w:sz w:val="22"/>
          <w:szCs w:val="22"/>
        </w:rPr>
        <w:t xml:space="preserve"> (Приложения № 1 и № 2 к настоящему Договору, являющиеся его неотъемлемой частью).</w:t>
      </w:r>
    </w:p>
    <w:p w:rsidR="0062304C" w:rsidRPr="00274401" w:rsidRDefault="00097C60" w:rsidP="00274401">
      <w:pPr>
        <w:pStyle w:val="21"/>
        <w:spacing w:line="276" w:lineRule="auto"/>
        <w:ind w:firstLine="0"/>
        <w:rPr>
          <w:rFonts w:ascii="Times New Roman" w:hAnsi="Times New Roman"/>
          <w:b/>
          <w:color w:val="000000" w:themeColor="text1"/>
          <w:sz w:val="22"/>
          <w:szCs w:val="22"/>
        </w:rPr>
      </w:pPr>
      <w:r w:rsidRPr="00274401">
        <w:rPr>
          <w:rFonts w:ascii="Times New Roman" w:hAnsi="Times New Roman"/>
          <w:color w:val="000000" w:themeColor="text1"/>
          <w:sz w:val="22"/>
          <w:szCs w:val="22"/>
        </w:rPr>
        <w:t>1.3</w:t>
      </w:r>
      <w:r w:rsidR="00EC79C3" w:rsidRPr="00274401">
        <w:rPr>
          <w:rFonts w:ascii="Times New Roman" w:hAnsi="Times New Roman"/>
          <w:color w:val="000000" w:themeColor="text1"/>
          <w:sz w:val="22"/>
          <w:szCs w:val="22"/>
        </w:rPr>
        <w:t>.</w:t>
      </w:r>
      <w:r w:rsidR="0062304C" w:rsidRPr="00274401">
        <w:rPr>
          <w:rFonts w:ascii="Times New Roman" w:hAnsi="Times New Roman"/>
          <w:color w:val="000000" w:themeColor="text1"/>
          <w:sz w:val="22"/>
          <w:szCs w:val="22"/>
        </w:rPr>
        <w:t>Начало работ по настоящему договору – дата подписания договора. Окончание работ по настоящему договору (получение положительн</w:t>
      </w:r>
      <w:r w:rsidR="00687FC0">
        <w:rPr>
          <w:rFonts w:ascii="Times New Roman" w:hAnsi="Times New Roman"/>
          <w:color w:val="000000" w:themeColor="text1"/>
          <w:sz w:val="22"/>
          <w:szCs w:val="22"/>
        </w:rPr>
        <w:t>ого</w:t>
      </w:r>
      <w:r w:rsidR="0062304C" w:rsidRPr="00274401">
        <w:rPr>
          <w:rFonts w:ascii="Times New Roman" w:hAnsi="Times New Roman"/>
          <w:color w:val="000000" w:themeColor="text1"/>
          <w:sz w:val="22"/>
          <w:szCs w:val="22"/>
        </w:rPr>
        <w:t xml:space="preserve"> заключени</w:t>
      </w:r>
      <w:r w:rsidR="00687FC0">
        <w:rPr>
          <w:rFonts w:ascii="Times New Roman" w:hAnsi="Times New Roman"/>
          <w:color w:val="000000" w:themeColor="text1"/>
          <w:sz w:val="22"/>
          <w:szCs w:val="22"/>
        </w:rPr>
        <w:t>я</w:t>
      </w:r>
      <w:r w:rsidR="0062304C" w:rsidRPr="00274401">
        <w:rPr>
          <w:rFonts w:ascii="Times New Roman" w:hAnsi="Times New Roman"/>
          <w:color w:val="000000" w:themeColor="text1"/>
          <w:sz w:val="22"/>
          <w:szCs w:val="22"/>
        </w:rPr>
        <w:t xml:space="preserve"> ГГЭ на Проект) – 31 </w:t>
      </w:r>
      <w:r w:rsidR="00673B8A">
        <w:rPr>
          <w:rFonts w:ascii="Times New Roman" w:hAnsi="Times New Roman"/>
          <w:color w:val="000000" w:themeColor="text1"/>
          <w:sz w:val="22"/>
          <w:szCs w:val="22"/>
        </w:rPr>
        <w:t>июля</w:t>
      </w:r>
      <w:r w:rsidR="0062304C" w:rsidRPr="00274401">
        <w:rPr>
          <w:rFonts w:ascii="Times New Roman" w:hAnsi="Times New Roman"/>
          <w:color w:val="000000" w:themeColor="text1"/>
          <w:sz w:val="22"/>
          <w:szCs w:val="22"/>
        </w:rPr>
        <w:t xml:space="preserve">  2015 года.</w:t>
      </w:r>
    </w:p>
    <w:p w:rsidR="0062304C" w:rsidRPr="00274401" w:rsidRDefault="0062304C" w:rsidP="00274401">
      <w:pPr>
        <w:spacing w:line="276" w:lineRule="auto"/>
        <w:jc w:val="both"/>
        <w:rPr>
          <w:bCs/>
          <w:color w:val="000000" w:themeColor="text1"/>
          <w:sz w:val="22"/>
          <w:szCs w:val="22"/>
        </w:rPr>
      </w:pPr>
      <w:r w:rsidRPr="00274401">
        <w:rPr>
          <w:color w:val="000000" w:themeColor="text1"/>
          <w:sz w:val="22"/>
          <w:szCs w:val="22"/>
        </w:rPr>
        <w:t>1.4. Сроки выполнения работ, соблюдаются И</w:t>
      </w:r>
      <w:r w:rsidR="00274401">
        <w:rPr>
          <w:color w:val="000000" w:themeColor="text1"/>
          <w:sz w:val="22"/>
          <w:szCs w:val="22"/>
        </w:rPr>
        <w:t>СПОЛНИТЕЛЕМ</w:t>
      </w:r>
      <w:r w:rsidRPr="00274401">
        <w:rPr>
          <w:color w:val="000000" w:themeColor="text1"/>
          <w:sz w:val="22"/>
          <w:szCs w:val="22"/>
        </w:rPr>
        <w:t xml:space="preserve"> при выполнении З</w:t>
      </w:r>
      <w:r w:rsidR="00274401">
        <w:rPr>
          <w:color w:val="000000" w:themeColor="text1"/>
          <w:sz w:val="22"/>
          <w:szCs w:val="22"/>
        </w:rPr>
        <w:t>АКАЗЧИКОМ</w:t>
      </w:r>
      <w:r w:rsidRPr="00274401">
        <w:rPr>
          <w:color w:val="000000" w:themeColor="text1"/>
          <w:sz w:val="22"/>
          <w:szCs w:val="22"/>
        </w:rPr>
        <w:t xml:space="preserve"> условий оплаты, указанных в разделе 2 настоящего Договора и соблюдении условий п.4.4. настоящего договора. </w:t>
      </w:r>
      <w:r w:rsidRPr="00274401">
        <w:rPr>
          <w:bCs/>
          <w:color w:val="000000" w:themeColor="text1"/>
          <w:sz w:val="22"/>
          <w:szCs w:val="22"/>
        </w:rPr>
        <w:t xml:space="preserve">В случае нарушения </w:t>
      </w:r>
      <w:r w:rsidR="00274401">
        <w:rPr>
          <w:bCs/>
          <w:color w:val="000000" w:themeColor="text1"/>
          <w:sz w:val="22"/>
          <w:szCs w:val="22"/>
        </w:rPr>
        <w:t>З</w:t>
      </w:r>
      <w:r w:rsidR="00D51A19">
        <w:rPr>
          <w:bCs/>
          <w:color w:val="000000" w:themeColor="text1"/>
          <w:sz w:val="22"/>
          <w:szCs w:val="22"/>
        </w:rPr>
        <w:t>А</w:t>
      </w:r>
      <w:r w:rsidR="00274401">
        <w:rPr>
          <w:bCs/>
          <w:color w:val="000000" w:themeColor="text1"/>
          <w:sz w:val="22"/>
          <w:szCs w:val="22"/>
        </w:rPr>
        <w:t>КАЗЧИКОМ</w:t>
      </w:r>
      <w:r w:rsidRPr="00274401">
        <w:rPr>
          <w:bCs/>
          <w:color w:val="000000" w:themeColor="text1"/>
          <w:sz w:val="22"/>
          <w:szCs w:val="22"/>
        </w:rPr>
        <w:t xml:space="preserve"> срока уплаты аванса и или расчета за выполненный этап работ и или неисполнения своих обязанностей по Договору, срок окончания работ переносится на количество дней, пропорциональное просрочке исполнения обязательства.</w:t>
      </w:r>
    </w:p>
    <w:p w:rsidR="0062304C" w:rsidRPr="00274401" w:rsidRDefault="0062304C" w:rsidP="00274401">
      <w:pPr>
        <w:spacing w:line="276" w:lineRule="auto"/>
        <w:jc w:val="both"/>
        <w:rPr>
          <w:b/>
          <w:color w:val="000000" w:themeColor="text1"/>
          <w:sz w:val="22"/>
          <w:szCs w:val="22"/>
        </w:rPr>
      </w:pPr>
      <w:r w:rsidRPr="00274401">
        <w:rPr>
          <w:color w:val="000000" w:themeColor="text1"/>
          <w:sz w:val="22"/>
          <w:szCs w:val="22"/>
        </w:rPr>
        <w:t>1.5. Сроки выполнения основных этапов работ определяются Календарным планом (Приложение № 4,5) являющимся неотъемлемой часть настоящего Договора.</w:t>
      </w:r>
    </w:p>
    <w:p w:rsidR="0062304C" w:rsidRPr="00274401" w:rsidRDefault="0062304C" w:rsidP="00274401">
      <w:pPr>
        <w:tabs>
          <w:tab w:val="left" w:pos="284"/>
          <w:tab w:val="num" w:pos="432"/>
          <w:tab w:val="num" w:pos="900"/>
        </w:tabs>
        <w:spacing w:line="276" w:lineRule="auto"/>
        <w:jc w:val="both"/>
        <w:rPr>
          <w:b/>
          <w:color w:val="000000" w:themeColor="text1"/>
          <w:sz w:val="22"/>
          <w:szCs w:val="22"/>
        </w:rPr>
      </w:pPr>
      <w:r w:rsidRPr="00274401">
        <w:rPr>
          <w:color w:val="000000" w:themeColor="text1"/>
          <w:sz w:val="22"/>
          <w:szCs w:val="22"/>
        </w:rPr>
        <w:t>1.6. Приемка работ осуществляется по акту сдачи-приемки выполненных работ в соответствии с Техническими заданиями и Календарным планом работ.</w:t>
      </w:r>
    </w:p>
    <w:p w:rsidR="0062304C" w:rsidRPr="00274401" w:rsidRDefault="0062304C" w:rsidP="00274401">
      <w:pPr>
        <w:shd w:val="clear" w:color="auto" w:fill="FFFFFF"/>
        <w:tabs>
          <w:tab w:val="left" w:pos="3523"/>
          <w:tab w:val="left" w:pos="7306"/>
        </w:tabs>
        <w:spacing w:before="24" w:line="276" w:lineRule="auto"/>
        <w:jc w:val="both"/>
        <w:rPr>
          <w:color w:val="000000" w:themeColor="text1"/>
          <w:sz w:val="22"/>
          <w:szCs w:val="22"/>
        </w:rPr>
      </w:pPr>
    </w:p>
    <w:p w:rsidR="00EC79C3" w:rsidRPr="00787984" w:rsidRDefault="00EB58A2" w:rsidP="00DD4EDE">
      <w:pPr>
        <w:shd w:val="clear" w:color="auto" w:fill="FFFFFF"/>
        <w:tabs>
          <w:tab w:val="left" w:pos="900"/>
          <w:tab w:val="left" w:pos="7306"/>
        </w:tabs>
        <w:spacing w:before="24"/>
        <w:rPr>
          <w:b/>
          <w:sz w:val="23"/>
          <w:szCs w:val="23"/>
        </w:rPr>
      </w:pPr>
      <w:r>
        <w:rPr>
          <w:sz w:val="23"/>
          <w:szCs w:val="23"/>
        </w:rPr>
        <w:tab/>
      </w:r>
      <w:r w:rsidR="00EC79C3" w:rsidRPr="00787984">
        <w:rPr>
          <w:b/>
          <w:sz w:val="23"/>
          <w:szCs w:val="23"/>
        </w:rPr>
        <w:t xml:space="preserve">   2. Стоимость работ и порядок расчетов</w:t>
      </w:r>
    </w:p>
    <w:p w:rsidR="00233A5E" w:rsidRPr="00EB58A2" w:rsidRDefault="00233A5E" w:rsidP="00233A5E">
      <w:pPr>
        <w:shd w:val="clear" w:color="auto" w:fill="FFFFFF"/>
        <w:spacing w:before="24" w:line="288" w:lineRule="exact"/>
        <w:ind w:right="22"/>
        <w:jc w:val="both"/>
        <w:rPr>
          <w:b/>
          <w:sz w:val="23"/>
          <w:szCs w:val="23"/>
        </w:rPr>
      </w:pPr>
      <w:r w:rsidRPr="00787984">
        <w:rPr>
          <w:sz w:val="23"/>
          <w:szCs w:val="23"/>
        </w:rPr>
        <w:t>2</w:t>
      </w:r>
      <w:r w:rsidRPr="00B521A5">
        <w:rPr>
          <w:sz w:val="23"/>
          <w:szCs w:val="23"/>
        </w:rPr>
        <w:t>.1. Стоимость работ, предусмотренных пунктом 1.1 настоящего Договора, согласована Сторонами Протоколом соглашения о договорной цене (Приложение № 3</w:t>
      </w:r>
      <w:r>
        <w:rPr>
          <w:sz w:val="23"/>
          <w:szCs w:val="23"/>
        </w:rPr>
        <w:t xml:space="preserve"> к настоящему Договору, являющее</w:t>
      </w:r>
      <w:r w:rsidRPr="00B521A5">
        <w:rPr>
          <w:sz w:val="23"/>
          <w:szCs w:val="23"/>
        </w:rPr>
        <w:t xml:space="preserve">ся его </w:t>
      </w:r>
      <w:r w:rsidRPr="00EB58A2">
        <w:rPr>
          <w:sz w:val="23"/>
          <w:szCs w:val="23"/>
        </w:rPr>
        <w:t>неотъемлемой частью) и составляет</w:t>
      </w:r>
      <w:proofErr w:type="gramStart"/>
      <w:r w:rsidRPr="00EB58A2">
        <w:rPr>
          <w:sz w:val="23"/>
          <w:szCs w:val="23"/>
        </w:rPr>
        <w:t xml:space="preserve"> – </w:t>
      </w:r>
      <w:r w:rsidR="00293193">
        <w:rPr>
          <w:b/>
          <w:sz w:val="23"/>
          <w:szCs w:val="23"/>
        </w:rPr>
        <w:t>_______________</w:t>
      </w:r>
      <w:r w:rsidRPr="00EB58A2">
        <w:rPr>
          <w:b/>
          <w:sz w:val="23"/>
          <w:szCs w:val="23"/>
        </w:rPr>
        <w:t xml:space="preserve"> (</w:t>
      </w:r>
      <w:r w:rsidR="00293193">
        <w:rPr>
          <w:b/>
          <w:sz w:val="23"/>
          <w:szCs w:val="23"/>
        </w:rPr>
        <w:t>______________________</w:t>
      </w:r>
      <w:r w:rsidRPr="00EB58A2">
        <w:rPr>
          <w:b/>
          <w:sz w:val="23"/>
          <w:szCs w:val="23"/>
        </w:rPr>
        <w:t xml:space="preserve">) </w:t>
      </w:r>
      <w:proofErr w:type="gramEnd"/>
      <w:r w:rsidRPr="00EB58A2">
        <w:rPr>
          <w:b/>
          <w:sz w:val="23"/>
          <w:szCs w:val="23"/>
        </w:rPr>
        <w:t>рублей</w:t>
      </w:r>
      <w:r w:rsidRPr="00EB58A2">
        <w:rPr>
          <w:sz w:val="23"/>
          <w:szCs w:val="23"/>
        </w:rPr>
        <w:t xml:space="preserve">,  </w:t>
      </w:r>
      <w:r w:rsidR="00293193">
        <w:rPr>
          <w:sz w:val="23"/>
          <w:szCs w:val="23"/>
        </w:rPr>
        <w:t xml:space="preserve">с </w:t>
      </w:r>
      <w:r>
        <w:rPr>
          <w:sz w:val="23"/>
          <w:szCs w:val="23"/>
        </w:rPr>
        <w:t>НДС</w:t>
      </w:r>
      <w:r w:rsidR="00293193">
        <w:rPr>
          <w:sz w:val="23"/>
          <w:szCs w:val="23"/>
        </w:rPr>
        <w:t>.</w:t>
      </w:r>
    </w:p>
    <w:p w:rsidR="00687FC0" w:rsidRDefault="00233A5E" w:rsidP="00233A5E">
      <w:pPr>
        <w:widowControl w:val="0"/>
        <w:shd w:val="clear" w:color="auto" w:fill="FFFFFF"/>
        <w:autoSpaceDE w:val="0"/>
        <w:autoSpaceDN w:val="0"/>
        <w:adjustRightInd w:val="0"/>
        <w:jc w:val="both"/>
        <w:rPr>
          <w:sz w:val="23"/>
          <w:szCs w:val="23"/>
        </w:rPr>
      </w:pPr>
      <w:r w:rsidRPr="00B521A5">
        <w:rPr>
          <w:sz w:val="23"/>
          <w:szCs w:val="23"/>
        </w:rPr>
        <w:t xml:space="preserve">2.2. </w:t>
      </w:r>
      <w:r>
        <w:rPr>
          <w:sz w:val="23"/>
          <w:szCs w:val="23"/>
        </w:rPr>
        <w:t>Оплата работ по договору осуществляется с авансовым платежом в размере</w:t>
      </w:r>
      <w:proofErr w:type="gramStart"/>
      <w:r>
        <w:rPr>
          <w:sz w:val="23"/>
          <w:szCs w:val="23"/>
        </w:rPr>
        <w:t xml:space="preserve"> </w:t>
      </w:r>
      <w:r w:rsidR="00274401">
        <w:rPr>
          <w:b/>
          <w:sz w:val="23"/>
          <w:szCs w:val="23"/>
        </w:rPr>
        <w:t>_____________</w:t>
      </w:r>
      <w:r w:rsidRPr="00EB58A2">
        <w:rPr>
          <w:b/>
          <w:sz w:val="23"/>
          <w:szCs w:val="23"/>
        </w:rPr>
        <w:t xml:space="preserve"> (</w:t>
      </w:r>
      <w:r w:rsidR="00274401">
        <w:rPr>
          <w:b/>
          <w:sz w:val="23"/>
          <w:szCs w:val="23"/>
        </w:rPr>
        <w:t>__________________</w:t>
      </w:r>
      <w:r w:rsidRPr="00EB58A2">
        <w:rPr>
          <w:b/>
          <w:sz w:val="23"/>
          <w:szCs w:val="23"/>
        </w:rPr>
        <w:t xml:space="preserve">) </w:t>
      </w:r>
      <w:proofErr w:type="gramEnd"/>
      <w:r w:rsidRPr="00EB58A2">
        <w:rPr>
          <w:b/>
          <w:sz w:val="23"/>
          <w:szCs w:val="23"/>
        </w:rPr>
        <w:t>рублей</w:t>
      </w:r>
      <w:r>
        <w:rPr>
          <w:b/>
          <w:sz w:val="23"/>
          <w:szCs w:val="23"/>
        </w:rPr>
        <w:t xml:space="preserve">, </w:t>
      </w:r>
      <w:r w:rsidR="00687FC0" w:rsidRPr="00687FC0">
        <w:rPr>
          <w:sz w:val="23"/>
          <w:szCs w:val="23"/>
        </w:rPr>
        <w:t>с</w:t>
      </w:r>
      <w:r>
        <w:rPr>
          <w:sz w:val="23"/>
          <w:szCs w:val="23"/>
        </w:rPr>
        <w:t xml:space="preserve"> НДС. </w:t>
      </w:r>
    </w:p>
    <w:p w:rsidR="00233A5E" w:rsidRPr="005352DA" w:rsidRDefault="00233A5E" w:rsidP="00233A5E">
      <w:pPr>
        <w:widowControl w:val="0"/>
        <w:shd w:val="clear" w:color="auto" w:fill="FFFFFF"/>
        <w:autoSpaceDE w:val="0"/>
        <w:autoSpaceDN w:val="0"/>
        <w:adjustRightInd w:val="0"/>
        <w:jc w:val="both"/>
        <w:rPr>
          <w:color w:val="000000"/>
          <w:sz w:val="23"/>
          <w:szCs w:val="23"/>
        </w:rPr>
      </w:pPr>
      <w:r>
        <w:rPr>
          <w:sz w:val="23"/>
          <w:szCs w:val="23"/>
        </w:rPr>
        <w:t xml:space="preserve">2.3. </w:t>
      </w:r>
      <w:r w:rsidRPr="00B521A5">
        <w:rPr>
          <w:color w:val="000000"/>
          <w:sz w:val="23"/>
          <w:szCs w:val="23"/>
        </w:rPr>
        <w:t xml:space="preserve">Оплата </w:t>
      </w:r>
      <w:r>
        <w:rPr>
          <w:color w:val="000000"/>
          <w:sz w:val="23"/>
          <w:szCs w:val="23"/>
        </w:rPr>
        <w:t xml:space="preserve">отдельных этапов договора </w:t>
      </w:r>
      <w:r w:rsidRPr="00B521A5">
        <w:rPr>
          <w:color w:val="000000"/>
          <w:sz w:val="23"/>
          <w:szCs w:val="23"/>
        </w:rPr>
        <w:t xml:space="preserve">осуществляется </w:t>
      </w:r>
      <w:r>
        <w:rPr>
          <w:color w:val="000000"/>
          <w:sz w:val="23"/>
          <w:szCs w:val="23"/>
        </w:rPr>
        <w:t>в течение 30 (тридцати) календарных дней</w:t>
      </w:r>
      <w:r w:rsidRPr="00B521A5">
        <w:rPr>
          <w:color w:val="000000"/>
          <w:sz w:val="23"/>
          <w:szCs w:val="23"/>
        </w:rPr>
        <w:t xml:space="preserve"> </w:t>
      </w:r>
      <w:proofErr w:type="gramStart"/>
      <w:r w:rsidRPr="00B521A5">
        <w:rPr>
          <w:color w:val="000000"/>
          <w:sz w:val="23"/>
          <w:szCs w:val="23"/>
        </w:rPr>
        <w:t>с</w:t>
      </w:r>
      <w:r w:rsidRPr="005352DA">
        <w:rPr>
          <w:color w:val="000000"/>
          <w:sz w:val="23"/>
          <w:szCs w:val="23"/>
        </w:rPr>
        <w:t xml:space="preserve"> даты выставления</w:t>
      </w:r>
      <w:proofErr w:type="gramEnd"/>
      <w:r w:rsidRPr="005352DA">
        <w:rPr>
          <w:color w:val="000000"/>
          <w:sz w:val="23"/>
          <w:szCs w:val="23"/>
        </w:rPr>
        <w:t xml:space="preserve"> счета-фактуры на основании подписанных актов сдачи-приемки оказанных услуг (выполненных работ)</w:t>
      </w:r>
      <w:r>
        <w:rPr>
          <w:color w:val="000000"/>
          <w:sz w:val="23"/>
          <w:szCs w:val="23"/>
        </w:rPr>
        <w:t xml:space="preserve"> в соответствии с календарным планом (Приложение №2</w:t>
      </w:r>
      <w:r w:rsidRPr="00FC70DC">
        <w:rPr>
          <w:sz w:val="23"/>
          <w:szCs w:val="23"/>
        </w:rPr>
        <w:t xml:space="preserve"> </w:t>
      </w:r>
      <w:r w:rsidRPr="005352DA">
        <w:rPr>
          <w:sz w:val="23"/>
          <w:szCs w:val="23"/>
        </w:rPr>
        <w:t>к настоящему Договору</w:t>
      </w:r>
      <w:r>
        <w:rPr>
          <w:color w:val="000000"/>
          <w:sz w:val="23"/>
          <w:szCs w:val="23"/>
        </w:rPr>
        <w:t>)</w:t>
      </w:r>
      <w:r w:rsidRPr="005352DA">
        <w:rPr>
          <w:color w:val="000000"/>
          <w:sz w:val="23"/>
          <w:szCs w:val="23"/>
        </w:rPr>
        <w:t>.</w:t>
      </w:r>
    </w:p>
    <w:p w:rsidR="00233A5E" w:rsidRPr="005352DA" w:rsidRDefault="00233A5E" w:rsidP="00233A5E">
      <w:pPr>
        <w:widowControl w:val="0"/>
        <w:shd w:val="clear" w:color="auto" w:fill="FFFFFF"/>
        <w:autoSpaceDE w:val="0"/>
        <w:autoSpaceDN w:val="0"/>
        <w:adjustRightInd w:val="0"/>
        <w:jc w:val="both"/>
        <w:rPr>
          <w:color w:val="000000"/>
          <w:sz w:val="23"/>
          <w:szCs w:val="23"/>
        </w:rPr>
      </w:pPr>
      <w:r w:rsidRPr="005352DA">
        <w:rPr>
          <w:color w:val="000000"/>
          <w:sz w:val="23"/>
          <w:szCs w:val="23"/>
        </w:rPr>
        <w:t>Если дата платежа приходится на нерабочи</w:t>
      </w:r>
      <w:r>
        <w:rPr>
          <w:color w:val="000000"/>
          <w:sz w:val="23"/>
          <w:szCs w:val="23"/>
        </w:rPr>
        <w:t>й день, то она переносится на посл</w:t>
      </w:r>
      <w:r w:rsidRPr="005352DA">
        <w:rPr>
          <w:color w:val="000000"/>
          <w:sz w:val="23"/>
          <w:szCs w:val="23"/>
        </w:rPr>
        <w:t>ед</w:t>
      </w:r>
      <w:r>
        <w:rPr>
          <w:color w:val="000000"/>
          <w:sz w:val="23"/>
          <w:szCs w:val="23"/>
        </w:rPr>
        <w:t>ующий</w:t>
      </w:r>
      <w:r w:rsidRPr="005352DA">
        <w:rPr>
          <w:color w:val="000000"/>
          <w:sz w:val="23"/>
          <w:szCs w:val="23"/>
        </w:rPr>
        <w:t xml:space="preserve"> этой дате рабочий день.</w:t>
      </w:r>
    </w:p>
    <w:p w:rsidR="00233A5E" w:rsidRPr="005352DA" w:rsidRDefault="00233A5E" w:rsidP="00233A5E">
      <w:pPr>
        <w:pStyle w:val="21"/>
        <w:ind w:firstLine="0"/>
        <w:rPr>
          <w:rFonts w:ascii="Times New Roman" w:hAnsi="Times New Roman"/>
          <w:color w:val="auto"/>
          <w:sz w:val="23"/>
          <w:szCs w:val="23"/>
        </w:rPr>
      </w:pPr>
      <w:r w:rsidRPr="005352DA">
        <w:rPr>
          <w:rFonts w:ascii="Times New Roman" w:hAnsi="Times New Roman"/>
          <w:color w:val="auto"/>
          <w:sz w:val="23"/>
          <w:szCs w:val="23"/>
        </w:rPr>
        <w:t>Датой исполнения обязательств по оплате выполненных работ является дата списания денежных сре</w:t>
      </w:r>
      <w:proofErr w:type="gramStart"/>
      <w:r w:rsidRPr="005352DA">
        <w:rPr>
          <w:rFonts w:ascii="Times New Roman" w:hAnsi="Times New Roman"/>
          <w:color w:val="auto"/>
          <w:sz w:val="23"/>
          <w:szCs w:val="23"/>
        </w:rPr>
        <w:t>дств с р</w:t>
      </w:r>
      <w:proofErr w:type="gramEnd"/>
      <w:r w:rsidRPr="005352DA">
        <w:rPr>
          <w:rFonts w:ascii="Times New Roman" w:hAnsi="Times New Roman"/>
          <w:color w:val="auto"/>
          <w:sz w:val="23"/>
          <w:szCs w:val="23"/>
        </w:rPr>
        <w:t xml:space="preserve">асчетного счета </w:t>
      </w:r>
      <w:r w:rsidRPr="005352DA">
        <w:rPr>
          <w:rFonts w:ascii="Times New Roman" w:hAnsi="Times New Roman"/>
          <w:caps/>
          <w:color w:val="auto"/>
          <w:sz w:val="23"/>
          <w:szCs w:val="23"/>
        </w:rPr>
        <w:t>Заказчика</w:t>
      </w:r>
      <w:r w:rsidRPr="005352DA">
        <w:rPr>
          <w:rFonts w:ascii="Times New Roman" w:hAnsi="Times New Roman"/>
          <w:color w:val="auto"/>
          <w:sz w:val="23"/>
          <w:szCs w:val="23"/>
        </w:rPr>
        <w:t>.</w:t>
      </w:r>
    </w:p>
    <w:p w:rsidR="00233A5E" w:rsidRPr="005352DA" w:rsidRDefault="00233A5E" w:rsidP="00233A5E">
      <w:pPr>
        <w:pStyle w:val="21"/>
        <w:ind w:firstLine="0"/>
        <w:rPr>
          <w:rFonts w:ascii="Times New Roman" w:hAnsi="Times New Roman"/>
          <w:color w:val="auto"/>
          <w:sz w:val="23"/>
          <w:szCs w:val="23"/>
        </w:rPr>
      </w:pPr>
      <w:r w:rsidRPr="005352DA">
        <w:rPr>
          <w:rFonts w:ascii="Times New Roman" w:hAnsi="Times New Roman"/>
          <w:color w:val="auto"/>
          <w:sz w:val="23"/>
          <w:szCs w:val="23"/>
        </w:rPr>
        <w:t>2.4. Расчеты осуществляются по реквизитам, указанным в настоящем Договоре. Любые изменения в платежных реквизитах при исполнении настоящего Договора оформляются дополнительным соглашением.</w:t>
      </w:r>
    </w:p>
    <w:p w:rsidR="00EC79C3"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2.5. В стоимость работ, предусмотренных пунктом 1.1 настоящего Договора, входят все расходы </w:t>
      </w:r>
      <w:r w:rsidRPr="00787984">
        <w:rPr>
          <w:rFonts w:ascii="Times New Roman" w:hAnsi="Times New Roman"/>
          <w:caps/>
          <w:color w:val="auto"/>
          <w:sz w:val="23"/>
          <w:szCs w:val="23"/>
        </w:rPr>
        <w:t>Исполнителя</w:t>
      </w:r>
      <w:r w:rsidRPr="00787984">
        <w:rPr>
          <w:rFonts w:ascii="Times New Roman" w:hAnsi="Times New Roman"/>
          <w:color w:val="auto"/>
          <w:sz w:val="23"/>
          <w:szCs w:val="23"/>
        </w:rPr>
        <w:t xml:space="preserve">, в том числе, </w:t>
      </w:r>
      <w:proofErr w:type="gramStart"/>
      <w:r w:rsidRPr="00787984">
        <w:rPr>
          <w:rFonts w:ascii="Times New Roman" w:hAnsi="Times New Roman"/>
          <w:color w:val="auto"/>
          <w:sz w:val="23"/>
          <w:szCs w:val="23"/>
        </w:rPr>
        <w:t>но</w:t>
      </w:r>
      <w:proofErr w:type="gramEnd"/>
      <w:r w:rsidRPr="00787984">
        <w:rPr>
          <w:rFonts w:ascii="Times New Roman" w:hAnsi="Times New Roman"/>
          <w:color w:val="auto"/>
          <w:sz w:val="23"/>
          <w:szCs w:val="23"/>
        </w:rPr>
        <w:t xml:space="preserve"> не ограничиваясь этим, командировочные расходы.</w:t>
      </w:r>
    </w:p>
    <w:p w:rsidR="008903C9" w:rsidRPr="00787984" w:rsidRDefault="008903C9" w:rsidP="00EC79C3">
      <w:pPr>
        <w:pStyle w:val="21"/>
        <w:ind w:firstLine="0"/>
        <w:rPr>
          <w:rFonts w:ascii="Times New Roman" w:hAnsi="Times New Roman"/>
          <w:color w:val="auto"/>
          <w:sz w:val="23"/>
          <w:szCs w:val="23"/>
        </w:rPr>
      </w:pPr>
    </w:p>
    <w:p w:rsidR="00233A5E" w:rsidRPr="00787984" w:rsidRDefault="00233A5E" w:rsidP="00233A5E">
      <w:pPr>
        <w:jc w:val="center"/>
        <w:rPr>
          <w:b/>
          <w:sz w:val="23"/>
          <w:szCs w:val="23"/>
        </w:rPr>
      </w:pPr>
      <w:r w:rsidRPr="00787984">
        <w:rPr>
          <w:b/>
          <w:sz w:val="23"/>
          <w:szCs w:val="23"/>
        </w:rPr>
        <w:t>3. Порядок сдачи и приемки работ</w:t>
      </w:r>
    </w:p>
    <w:p w:rsidR="00233A5E" w:rsidRPr="00787984" w:rsidRDefault="00233A5E" w:rsidP="00233A5E">
      <w:pPr>
        <w:jc w:val="both"/>
        <w:rPr>
          <w:sz w:val="23"/>
          <w:szCs w:val="23"/>
        </w:rPr>
      </w:pPr>
      <w:r w:rsidRPr="00787984">
        <w:rPr>
          <w:sz w:val="23"/>
          <w:szCs w:val="23"/>
        </w:rPr>
        <w:lastRenderedPageBreak/>
        <w:t>3.1. Приемка выполненных работ осуществляется по каждому из этапов настоящего Договора в соответствии с Техническим заданием и Календарным планом</w:t>
      </w:r>
      <w:r>
        <w:rPr>
          <w:sz w:val="23"/>
          <w:szCs w:val="23"/>
        </w:rPr>
        <w:t xml:space="preserve"> </w:t>
      </w:r>
      <w:r w:rsidRPr="005352DA">
        <w:rPr>
          <w:sz w:val="23"/>
          <w:szCs w:val="23"/>
        </w:rPr>
        <w:t>(Приложения № 1 и № 2 к настоящему Договору)</w:t>
      </w:r>
      <w:r w:rsidRPr="00787984">
        <w:rPr>
          <w:sz w:val="23"/>
          <w:szCs w:val="23"/>
        </w:rPr>
        <w:t>.</w:t>
      </w:r>
    </w:p>
    <w:p w:rsidR="00233A5E" w:rsidRPr="00787984" w:rsidRDefault="00233A5E" w:rsidP="00233A5E">
      <w:pPr>
        <w:jc w:val="both"/>
        <w:rPr>
          <w:sz w:val="23"/>
          <w:szCs w:val="23"/>
        </w:rPr>
      </w:pPr>
      <w:r w:rsidRPr="00787984">
        <w:rPr>
          <w:sz w:val="23"/>
          <w:szCs w:val="23"/>
        </w:rPr>
        <w:t>3.2. Передача оформленных в установленном порядке отчетных материалов по работе в целом осуществляется по сопроводительным документам с оформлением актов сдачи – приемки выполненных работ.</w:t>
      </w:r>
    </w:p>
    <w:p w:rsidR="00233A5E" w:rsidRPr="00787984" w:rsidRDefault="00233A5E" w:rsidP="00233A5E">
      <w:pPr>
        <w:widowControl w:val="0"/>
        <w:shd w:val="clear" w:color="auto" w:fill="FFFFFF"/>
        <w:tabs>
          <w:tab w:val="left" w:pos="917"/>
          <w:tab w:val="left" w:pos="9640"/>
        </w:tabs>
        <w:spacing w:before="10" w:line="288" w:lineRule="exact"/>
        <w:ind w:right="100"/>
        <w:jc w:val="both"/>
        <w:rPr>
          <w:spacing w:val="-12"/>
          <w:sz w:val="23"/>
          <w:szCs w:val="23"/>
        </w:rPr>
      </w:pPr>
      <w:r w:rsidRPr="00787984">
        <w:rPr>
          <w:sz w:val="23"/>
          <w:szCs w:val="23"/>
        </w:rPr>
        <w:t xml:space="preserve">3.3. </w:t>
      </w:r>
      <w:proofErr w:type="gramStart"/>
      <w:r w:rsidRPr="00787984">
        <w:rPr>
          <w:caps/>
          <w:sz w:val="23"/>
          <w:szCs w:val="23"/>
        </w:rPr>
        <w:t>Исполнитель</w:t>
      </w:r>
      <w:r w:rsidRPr="00787984">
        <w:rPr>
          <w:sz w:val="23"/>
          <w:szCs w:val="23"/>
        </w:rPr>
        <w:t xml:space="preserve"> в срок не позднее дня, </w:t>
      </w:r>
      <w:r w:rsidRPr="00787984">
        <w:rPr>
          <w:spacing w:val="-2"/>
          <w:sz w:val="23"/>
          <w:szCs w:val="23"/>
        </w:rPr>
        <w:t xml:space="preserve">указанного днем окончания выполнения работы по Календарному </w:t>
      </w:r>
      <w:r w:rsidRPr="00787984">
        <w:rPr>
          <w:sz w:val="23"/>
          <w:szCs w:val="23"/>
        </w:rPr>
        <w:t xml:space="preserve"> плану, представляет </w:t>
      </w:r>
      <w:r w:rsidRPr="00787984">
        <w:rPr>
          <w:caps/>
          <w:sz w:val="23"/>
          <w:szCs w:val="23"/>
        </w:rPr>
        <w:t>Заказчику</w:t>
      </w:r>
      <w:r w:rsidRPr="00787984">
        <w:rPr>
          <w:sz w:val="23"/>
          <w:szCs w:val="23"/>
        </w:rPr>
        <w:t xml:space="preserve"> подписанный со своей стороны акт  сдачи – приемки выполненных работ в двух экземплярах, с приложением к нему необходимого количества материалов, предусмотренных Техническим заданием и Календарным планом работ</w:t>
      </w:r>
      <w:r w:rsidRPr="00B6512D">
        <w:rPr>
          <w:sz w:val="23"/>
          <w:szCs w:val="23"/>
        </w:rPr>
        <w:t xml:space="preserve"> </w:t>
      </w:r>
      <w:r w:rsidRPr="005352DA">
        <w:rPr>
          <w:sz w:val="23"/>
          <w:szCs w:val="23"/>
        </w:rPr>
        <w:t>(Приложения № 1 и № 2 к настоящему Договору)</w:t>
      </w:r>
      <w:r w:rsidRPr="00787984">
        <w:rPr>
          <w:sz w:val="23"/>
          <w:szCs w:val="23"/>
        </w:rPr>
        <w:t xml:space="preserve"> и отчета по Договору</w:t>
      </w:r>
      <w:r w:rsidRPr="00787984">
        <w:rPr>
          <w:spacing w:val="-3"/>
          <w:sz w:val="23"/>
          <w:szCs w:val="23"/>
        </w:rPr>
        <w:t>, оформленного  в соответствии с ГОСТ 7.32-2001.</w:t>
      </w:r>
      <w:proofErr w:type="gramEnd"/>
    </w:p>
    <w:p w:rsidR="00233A5E" w:rsidRPr="00787984" w:rsidRDefault="00233A5E" w:rsidP="00233A5E">
      <w:pPr>
        <w:jc w:val="both"/>
        <w:rPr>
          <w:sz w:val="23"/>
          <w:szCs w:val="23"/>
        </w:rPr>
      </w:pPr>
      <w:r w:rsidRPr="00787984">
        <w:rPr>
          <w:sz w:val="23"/>
          <w:szCs w:val="23"/>
        </w:rPr>
        <w:t xml:space="preserve">3.4. </w:t>
      </w:r>
      <w:r w:rsidRPr="00787984">
        <w:rPr>
          <w:caps/>
          <w:sz w:val="23"/>
          <w:szCs w:val="23"/>
        </w:rPr>
        <w:t>Заказчик</w:t>
      </w:r>
      <w:r>
        <w:rPr>
          <w:sz w:val="23"/>
          <w:szCs w:val="23"/>
        </w:rPr>
        <w:t xml:space="preserve"> в течение 10</w:t>
      </w:r>
      <w:r w:rsidRPr="00787984">
        <w:rPr>
          <w:sz w:val="23"/>
          <w:szCs w:val="23"/>
        </w:rPr>
        <w:t xml:space="preserve"> рабочих дней  со дня получения  акта сдачи – приемки выполненных работ  и отчетных материалов обязан  направить  </w:t>
      </w:r>
      <w:r w:rsidRPr="00787984">
        <w:rPr>
          <w:caps/>
          <w:sz w:val="23"/>
          <w:szCs w:val="23"/>
        </w:rPr>
        <w:t>Исполнителю</w:t>
      </w:r>
      <w:r w:rsidRPr="00787984">
        <w:rPr>
          <w:sz w:val="23"/>
          <w:szCs w:val="23"/>
        </w:rPr>
        <w:t xml:space="preserve"> подписанный со своей стороны акт сдачи – приемки выполненных работ или мотивированный отказ от приемки работы с перечнем необходимых доработок и сроков их выполнения. Счет-фактура выставляется </w:t>
      </w:r>
      <w:r w:rsidRPr="00787984">
        <w:rPr>
          <w:caps/>
          <w:sz w:val="23"/>
          <w:szCs w:val="23"/>
        </w:rPr>
        <w:t>Исполнителем</w:t>
      </w:r>
      <w:r w:rsidRPr="00787984">
        <w:rPr>
          <w:sz w:val="23"/>
          <w:szCs w:val="23"/>
        </w:rPr>
        <w:t xml:space="preserve"> не позднее 5 (пяти) дней с момента подписания обеими Сторонами акта сдачи – приемки выполненных работ. </w:t>
      </w:r>
    </w:p>
    <w:p w:rsidR="00233A5E" w:rsidRPr="00787984" w:rsidRDefault="00233A5E" w:rsidP="00233A5E">
      <w:pPr>
        <w:jc w:val="both"/>
        <w:rPr>
          <w:sz w:val="23"/>
          <w:szCs w:val="23"/>
        </w:rPr>
      </w:pPr>
      <w:r w:rsidRPr="00787984">
        <w:rPr>
          <w:sz w:val="23"/>
          <w:szCs w:val="23"/>
        </w:rPr>
        <w:t xml:space="preserve">3.5. Доработки  производятся </w:t>
      </w:r>
      <w:r w:rsidRPr="00787984">
        <w:rPr>
          <w:caps/>
          <w:sz w:val="23"/>
          <w:szCs w:val="23"/>
        </w:rPr>
        <w:t>Исполнителем</w:t>
      </w:r>
      <w:r w:rsidRPr="00787984">
        <w:rPr>
          <w:sz w:val="23"/>
          <w:szCs w:val="23"/>
        </w:rPr>
        <w:t xml:space="preserve">  в срок не позднее 10 дней со дня получения перечня недоработок согласно п.3.4 настоящего Договора за свой счет при условии,  что они не выходят за пределы Технического задания и содержания работы в целом.</w:t>
      </w:r>
    </w:p>
    <w:p w:rsidR="00233A5E" w:rsidRPr="00787984" w:rsidRDefault="00233A5E" w:rsidP="00233A5E">
      <w:pPr>
        <w:jc w:val="both"/>
        <w:rPr>
          <w:sz w:val="23"/>
          <w:szCs w:val="23"/>
        </w:rPr>
      </w:pPr>
      <w:r w:rsidRPr="00787984">
        <w:rPr>
          <w:sz w:val="23"/>
          <w:szCs w:val="23"/>
        </w:rPr>
        <w:t xml:space="preserve">3.6. Если в ходе выполнения работ обнаруживается невозможность достижения ожидаемых результатов или нецелесообразность ее дальнейшего проведения вследствие обстоятельств, не зависящих от </w:t>
      </w:r>
      <w:r w:rsidRPr="00787984">
        <w:rPr>
          <w:caps/>
          <w:sz w:val="23"/>
          <w:szCs w:val="23"/>
        </w:rPr>
        <w:t>Исполнителя</w:t>
      </w:r>
      <w:r w:rsidRPr="00787984">
        <w:rPr>
          <w:sz w:val="23"/>
          <w:szCs w:val="23"/>
        </w:rPr>
        <w:t xml:space="preserve">, последний обязан приостановить  работу,  сообщив об этом письменно в  5-дневный срок </w:t>
      </w:r>
      <w:r w:rsidRPr="00787984">
        <w:rPr>
          <w:caps/>
          <w:sz w:val="23"/>
          <w:szCs w:val="23"/>
        </w:rPr>
        <w:t>Заказчику</w:t>
      </w:r>
      <w:r w:rsidRPr="00787984">
        <w:rPr>
          <w:sz w:val="23"/>
          <w:szCs w:val="23"/>
        </w:rPr>
        <w:t>. В этом случае Стороны обязаны в 10-дневный  срок рассмотреть вопрос о целесообразности и возможных направлениях продолжения работы. Решение о прекращении работ и досрочном расторжении Договора принимается Сторонами и оформляется дополнительным соглашением.</w:t>
      </w:r>
    </w:p>
    <w:p w:rsidR="00233A5E" w:rsidRPr="00787984" w:rsidRDefault="00233A5E" w:rsidP="00233A5E">
      <w:pPr>
        <w:jc w:val="both"/>
        <w:rPr>
          <w:sz w:val="23"/>
          <w:szCs w:val="23"/>
        </w:rPr>
      </w:pPr>
      <w:r w:rsidRPr="00787984">
        <w:rPr>
          <w:sz w:val="23"/>
          <w:szCs w:val="23"/>
        </w:rPr>
        <w:t xml:space="preserve">3.7. </w:t>
      </w:r>
      <w:r w:rsidRPr="00787984">
        <w:rPr>
          <w:caps/>
          <w:sz w:val="23"/>
          <w:szCs w:val="23"/>
        </w:rPr>
        <w:t>Заказчик,</w:t>
      </w:r>
      <w:r w:rsidRPr="00787984">
        <w:rPr>
          <w:sz w:val="23"/>
          <w:szCs w:val="23"/>
        </w:rPr>
        <w:t xml:space="preserve"> при своевременном уведомлении </w:t>
      </w:r>
      <w:r w:rsidRPr="00787984">
        <w:rPr>
          <w:caps/>
          <w:sz w:val="23"/>
          <w:szCs w:val="23"/>
        </w:rPr>
        <w:t>Исполнителем</w:t>
      </w:r>
      <w:r w:rsidRPr="00787984">
        <w:rPr>
          <w:sz w:val="23"/>
          <w:szCs w:val="23"/>
        </w:rPr>
        <w:t xml:space="preserve"> о невозможности или нецелесообразности проведения работ, обязан оплатить часть работ, проведенных до выявления невозможности получить предусмотренные Договором результаты, но не свыше соответствующей части стоимости работ, указанной в Договоре.</w:t>
      </w:r>
    </w:p>
    <w:p w:rsidR="00233A5E" w:rsidRPr="00787984" w:rsidRDefault="00233A5E" w:rsidP="00233A5E">
      <w:pPr>
        <w:jc w:val="both"/>
        <w:rPr>
          <w:sz w:val="23"/>
          <w:szCs w:val="23"/>
        </w:rPr>
      </w:pPr>
      <w:r w:rsidRPr="00787984">
        <w:rPr>
          <w:sz w:val="23"/>
          <w:szCs w:val="23"/>
        </w:rPr>
        <w:t xml:space="preserve">3.8. В случае прекращения (остановки) работ по инициативе </w:t>
      </w:r>
      <w:r w:rsidRPr="00787984">
        <w:rPr>
          <w:caps/>
          <w:sz w:val="23"/>
          <w:szCs w:val="23"/>
        </w:rPr>
        <w:t>Заказчика</w:t>
      </w:r>
      <w:r w:rsidRPr="00787984">
        <w:rPr>
          <w:sz w:val="23"/>
          <w:szCs w:val="23"/>
        </w:rPr>
        <w:t xml:space="preserve">, </w:t>
      </w:r>
      <w:proofErr w:type="gramStart"/>
      <w:r w:rsidRPr="00787984">
        <w:rPr>
          <w:sz w:val="23"/>
          <w:szCs w:val="23"/>
        </w:rPr>
        <w:t>последний</w:t>
      </w:r>
      <w:proofErr w:type="gramEnd"/>
      <w:r w:rsidRPr="00787984">
        <w:rPr>
          <w:sz w:val="23"/>
          <w:szCs w:val="23"/>
        </w:rPr>
        <w:t xml:space="preserve"> в письменной форме уведомляет </w:t>
      </w:r>
      <w:r w:rsidRPr="00787984">
        <w:rPr>
          <w:caps/>
          <w:sz w:val="23"/>
          <w:szCs w:val="23"/>
        </w:rPr>
        <w:t>Исполнителя</w:t>
      </w:r>
      <w:r w:rsidRPr="00787984">
        <w:rPr>
          <w:sz w:val="23"/>
          <w:szCs w:val="23"/>
        </w:rPr>
        <w:t xml:space="preserve"> о сроке прекращения (приостановлении) действия Договора. ИСПОЛНИТЕЛЬ обязан остановить работы </w:t>
      </w:r>
      <w:proofErr w:type="gramStart"/>
      <w:r w:rsidRPr="00787984">
        <w:rPr>
          <w:sz w:val="23"/>
          <w:szCs w:val="23"/>
        </w:rPr>
        <w:t>с даты получения</w:t>
      </w:r>
      <w:proofErr w:type="gramEnd"/>
      <w:r w:rsidRPr="00787984">
        <w:rPr>
          <w:sz w:val="23"/>
          <w:szCs w:val="23"/>
        </w:rPr>
        <w:t xml:space="preserve"> уведомления о  прекращении (приостановлении) работ по Договору. При этом </w:t>
      </w:r>
      <w:r w:rsidRPr="00787984">
        <w:rPr>
          <w:caps/>
          <w:sz w:val="23"/>
          <w:szCs w:val="23"/>
        </w:rPr>
        <w:t>Исполнитель</w:t>
      </w:r>
      <w:r w:rsidRPr="00787984">
        <w:rPr>
          <w:sz w:val="23"/>
          <w:szCs w:val="23"/>
        </w:rPr>
        <w:t xml:space="preserve"> передает </w:t>
      </w:r>
      <w:r w:rsidRPr="00787984">
        <w:rPr>
          <w:caps/>
          <w:sz w:val="23"/>
          <w:szCs w:val="23"/>
        </w:rPr>
        <w:t>Заказчику</w:t>
      </w:r>
      <w:r w:rsidRPr="00787984">
        <w:rPr>
          <w:sz w:val="23"/>
          <w:szCs w:val="23"/>
        </w:rPr>
        <w:t xml:space="preserve"> материалы по незавершенным этапам работы, которые </w:t>
      </w:r>
      <w:r w:rsidRPr="00787984">
        <w:rPr>
          <w:caps/>
          <w:sz w:val="23"/>
          <w:szCs w:val="23"/>
        </w:rPr>
        <w:t>Заказчик</w:t>
      </w:r>
      <w:r w:rsidRPr="00787984">
        <w:rPr>
          <w:sz w:val="23"/>
          <w:szCs w:val="23"/>
        </w:rPr>
        <w:t xml:space="preserve"> оплачивает пропорционально степени их готовности.</w:t>
      </w:r>
    </w:p>
    <w:p w:rsidR="00233A5E" w:rsidRPr="00787984" w:rsidRDefault="00233A5E" w:rsidP="00233A5E">
      <w:pPr>
        <w:jc w:val="both"/>
        <w:rPr>
          <w:sz w:val="23"/>
          <w:szCs w:val="23"/>
        </w:rPr>
      </w:pPr>
      <w:r w:rsidRPr="00787984">
        <w:rPr>
          <w:sz w:val="23"/>
          <w:szCs w:val="23"/>
        </w:rPr>
        <w:t>3.9. Досрочное выполнение и сдача работ  ИСПОЛНИТЕЛЕМ производится только с письменного согласия ЗАКАЗЧИКА.</w:t>
      </w:r>
    </w:p>
    <w:p w:rsidR="00233A5E" w:rsidRDefault="00233A5E" w:rsidP="00233A5E">
      <w:pPr>
        <w:jc w:val="both"/>
        <w:rPr>
          <w:sz w:val="23"/>
          <w:szCs w:val="23"/>
        </w:rPr>
      </w:pPr>
      <w:r w:rsidRPr="00787984">
        <w:rPr>
          <w:sz w:val="23"/>
          <w:szCs w:val="23"/>
        </w:rPr>
        <w:t xml:space="preserve">3.10. </w:t>
      </w:r>
      <w:r w:rsidRPr="00787984">
        <w:rPr>
          <w:caps/>
          <w:sz w:val="23"/>
          <w:szCs w:val="23"/>
        </w:rPr>
        <w:t>Заказчик</w:t>
      </w:r>
      <w:r w:rsidRPr="00787984">
        <w:rPr>
          <w:sz w:val="23"/>
          <w:szCs w:val="23"/>
        </w:rPr>
        <w:t xml:space="preserve"> имеет право проверять ход и качество выполнения работы, предусмотренной Договором, не вмешиваясь при этом в хозяйственную деятельность </w:t>
      </w:r>
      <w:r w:rsidRPr="00787984">
        <w:rPr>
          <w:caps/>
          <w:sz w:val="23"/>
          <w:szCs w:val="23"/>
        </w:rPr>
        <w:t>Исполнителя</w:t>
      </w:r>
      <w:r w:rsidRPr="00787984">
        <w:rPr>
          <w:sz w:val="23"/>
          <w:szCs w:val="23"/>
        </w:rPr>
        <w:t>.</w:t>
      </w:r>
    </w:p>
    <w:p w:rsidR="00233A5E" w:rsidRPr="00787984" w:rsidRDefault="00233A5E" w:rsidP="00233A5E">
      <w:pPr>
        <w:jc w:val="both"/>
        <w:rPr>
          <w:sz w:val="23"/>
          <w:szCs w:val="23"/>
        </w:rPr>
      </w:pPr>
    </w:p>
    <w:p w:rsidR="00233A5E" w:rsidRPr="00787984" w:rsidRDefault="00233A5E" w:rsidP="00233A5E">
      <w:pPr>
        <w:ind w:left="2124" w:firstLine="708"/>
        <w:jc w:val="both"/>
        <w:rPr>
          <w:b/>
          <w:sz w:val="23"/>
          <w:szCs w:val="23"/>
        </w:rPr>
      </w:pPr>
      <w:r w:rsidRPr="00787984">
        <w:rPr>
          <w:b/>
          <w:sz w:val="23"/>
          <w:szCs w:val="23"/>
        </w:rPr>
        <w:t>4. Права сторон на результаты работ.</w:t>
      </w:r>
    </w:p>
    <w:p w:rsidR="00233A5E" w:rsidRPr="00FC70DC"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4.1. Право собственности на результаты работы по Договору принадлежит </w:t>
      </w:r>
      <w:r w:rsidRPr="00787984">
        <w:rPr>
          <w:rFonts w:ascii="Times New Roman" w:hAnsi="Times New Roman"/>
          <w:caps/>
          <w:color w:val="auto"/>
          <w:sz w:val="23"/>
          <w:szCs w:val="23"/>
        </w:rPr>
        <w:t>Заказчику</w:t>
      </w:r>
      <w:r w:rsidRPr="00787984">
        <w:rPr>
          <w:rFonts w:ascii="Times New Roman" w:hAnsi="Times New Roman"/>
          <w:color w:val="auto"/>
          <w:sz w:val="23"/>
          <w:szCs w:val="23"/>
        </w:rPr>
        <w:t xml:space="preserve">. Передача результатов третьим лицам может быть осуществлена исполнителем только с письменного разрешения </w:t>
      </w:r>
      <w:r w:rsidRPr="00787984">
        <w:rPr>
          <w:rFonts w:ascii="Times New Roman" w:hAnsi="Times New Roman"/>
          <w:caps/>
          <w:color w:val="auto"/>
          <w:sz w:val="23"/>
          <w:szCs w:val="23"/>
        </w:rPr>
        <w:t>Заказчика</w:t>
      </w:r>
      <w:r w:rsidRPr="00787984">
        <w:rPr>
          <w:rFonts w:ascii="Times New Roman" w:hAnsi="Times New Roman"/>
          <w:color w:val="auto"/>
          <w:sz w:val="23"/>
          <w:szCs w:val="23"/>
        </w:rPr>
        <w:t xml:space="preserve">. Право собственности переходит Заказчику </w:t>
      </w:r>
      <w:proofErr w:type="gramStart"/>
      <w:r w:rsidRPr="00787984">
        <w:rPr>
          <w:rFonts w:ascii="Times New Roman" w:hAnsi="Times New Roman"/>
          <w:color w:val="auto"/>
          <w:sz w:val="23"/>
          <w:szCs w:val="23"/>
        </w:rPr>
        <w:t>с даты подписания</w:t>
      </w:r>
      <w:proofErr w:type="gramEnd"/>
      <w:r w:rsidRPr="00787984">
        <w:rPr>
          <w:rFonts w:ascii="Times New Roman" w:hAnsi="Times New Roman"/>
          <w:color w:val="auto"/>
          <w:sz w:val="23"/>
          <w:szCs w:val="23"/>
        </w:rPr>
        <w:t xml:space="preserve"> Сторонами </w:t>
      </w:r>
      <w:r w:rsidRPr="00FC70DC">
        <w:rPr>
          <w:rFonts w:ascii="Times New Roman" w:hAnsi="Times New Roman"/>
          <w:color w:val="auto"/>
          <w:sz w:val="23"/>
          <w:szCs w:val="23"/>
        </w:rPr>
        <w:t>акта сдачи – приемки выполненных работ</w:t>
      </w:r>
      <w:r>
        <w:rPr>
          <w:rFonts w:ascii="Times New Roman" w:hAnsi="Times New Roman"/>
          <w:color w:val="auto"/>
          <w:sz w:val="23"/>
          <w:szCs w:val="23"/>
        </w:rPr>
        <w:t>.</w:t>
      </w:r>
    </w:p>
    <w:p w:rsidR="00233A5E" w:rsidRPr="00787984" w:rsidRDefault="00233A5E" w:rsidP="00233A5E">
      <w:pPr>
        <w:pStyle w:val="21"/>
        <w:ind w:firstLine="0"/>
        <w:rPr>
          <w:rFonts w:ascii="Times New Roman" w:hAnsi="Times New Roman"/>
          <w:color w:val="auto"/>
          <w:sz w:val="23"/>
          <w:szCs w:val="23"/>
        </w:rPr>
      </w:pPr>
    </w:p>
    <w:p w:rsidR="00233A5E" w:rsidRPr="00787984" w:rsidRDefault="00233A5E" w:rsidP="00233A5E">
      <w:pPr>
        <w:ind w:left="2832" w:firstLine="708"/>
        <w:jc w:val="both"/>
        <w:rPr>
          <w:b/>
          <w:sz w:val="23"/>
          <w:szCs w:val="23"/>
        </w:rPr>
      </w:pPr>
      <w:r w:rsidRPr="00787984">
        <w:rPr>
          <w:b/>
          <w:sz w:val="23"/>
          <w:szCs w:val="23"/>
        </w:rPr>
        <w:t>5. Конфиденциальность</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5.1. Стороны согласились с тем, что конфиденциальной является информация, не содержащая сведений, составляющих государственную тайну, и доступ к которой ограничен Федеральными законами. Перечень сведений, составляющих коммерческую тайну Сторон, должен быть документально оформлен в соответствии с Федеральным законом «О коммерческой тайне». В соответствии с Федеральным законом «Об информации, информационных технологиях и защите информации» Стороны принимают на себя обязательства по обеспечению конфиденциальности такой информации.</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lastRenderedPageBreak/>
        <w:t xml:space="preserve">5.2. Предусмотренные пунктом 5.1. настоящего Договора обязательства Сторон относительно конфиденциальности и </w:t>
      </w:r>
      <w:proofErr w:type="gramStart"/>
      <w:r w:rsidRPr="00787984">
        <w:rPr>
          <w:rFonts w:ascii="Times New Roman" w:hAnsi="Times New Roman"/>
          <w:color w:val="auto"/>
          <w:sz w:val="23"/>
          <w:szCs w:val="23"/>
        </w:rPr>
        <w:t>не разглашения</w:t>
      </w:r>
      <w:proofErr w:type="gramEnd"/>
      <w:r w:rsidRPr="00787984">
        <w:rPr>
          <w:rFonts w:ascii="Times New Roman" w:hAnsi="Times New Roman"/>
          <w:color w:val="auto"/>
          <w:sz w:val="23"/>
          <w:szCs w:val="23"/>
        </w:rPr>
        <w:t xml:space="preserve"> информации не будут распространяться на общедоступную информацию.</w:t>
      </w:r>
    </w:p>
    <w:p w:rsidR="00233A5E" w:rsidRPr="00787984" w:rsidRDefault="00233A5E" w:rsidP="00233A5E">
      <w:pPr>
        <w:shd w:val="clear" w:color="auto" w:fill="FFFFFF"/>
        <w:jc w:val="both"/>
        <w:rPr>
          <w:sz w:val="23"/>
          <w:szCs w:val="23"/>
        </w:rPr>
      </w:pPr>
      <w:r w:rsidRPr="00787984">
        <w:rPr>
          <w:sz w:val="23"/>
          <w:szCs w:val="23"/>
        </w:rPr>
        <w:t>5.3 Стороны обязуются сохранять конфиденциальность сведений обоснованным и адекватным образом или в соответствии с профессиональными нормами; использовать конфиденциальные сведения только в целях выполнения обязательств по настоящему договору; воспроизводить конфиденциальные сведения только в случае необходимости для выполнения своих обязательств по настоящему договору.</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s="Arial"/>
          <w:color w:val="auto"/>
          <w:sz w:val="23"/>
          <w:szCs w:val="23"/>
        </w:rPr>
        <w:t>5.4. Стороны соглашаются, что конфиденциальная информация не подлежит продаже, обмену, публикации или иному способу разглашения любой третьей стороне, какой бы характер он не носил, включая фотокопии или воспроизведение.</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5.5. Стороны несут ответственность за обеспечение того, чтобы каждое лицо, которому конфиденциальная информация была раскрыта в соответствии с настоящим Договором, не раскрывало ее или не </w:t>
      </w:r>
      <w:proofErr w:type="gramStart"/>
      <w:r w:rsidRPr="00787984">
        <w:rPr>
          <w:rFonts w:ascii="Times New Roman" w:hAnsi="Times New Roman"/>
          <w:color w:val="auto"/>
          <w:sz w:val="23"/>
          <w:szCs w:val="23"/>
        </w:rPr>
        <w:t>передавало ее какому бы то ни было</w:t>
      </w:r>
      <w:proofErr w:type="gramEnd"/>
      <w:r w:rsidRPr="00787984">
        <w:rPr>
          <w:rFonts w:ascii="Times New Roman" w:hAnsi="Times New Roman"/>
          <w:color w:val="auto"/>
          <w:sz w:val="23"/>
          <w:szCs w:val="23"/>
        </w:rPr>
        <w:t xml:space="preserve"> неуполномоченному на ее получение лицу.</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5.6. Если одна из Сторон допустит разглашение (распространение) конфиденциальной информации, с нарушением изложенных в данном разделе требований, она возместит другой Стороне причиненные таким образом убытки в полном объеме.</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5.7. Конфиденциальная информация, полученная одной из Сторон, может быть передана органам государственной власти Российской Федерации, по основаниям и в порядке, установленным законодательством Российской Федерации, с незамедлительным уведомлением об этом другой Стороны.</w:t>
      </w:r>
    </w:p>
    <w:p w:rsidR="00233A5E" w:rsidRPr="00787984" w:rsidRDefault="00233A5E" w:rsidP="00233A5E">
      <w:pPr>
        <w:pStyle w:val="21"/>
        <w:ind w:firstLine="0"/>
        <w:rPr>
          <w:rFonts w:ascii="Times New Roman" w:hAnsi="Times New Roman" w:cs="Arial"/>
          <w:bCs/>
          <w:color w:val="auto"/>
          <w:sz w:val="23"/>
          <w:szCs w:val="23"/>
        </w:rPr>
      </w:pPr>
      <w:r w:rsidRPr="00787984">
        <w:rPr>
          <w:rFonts w:ascii="Times New Roman" w:hAnsi="Times New Roman" w:cs="Arial"/>
          <w:bCs/>
          <w:color w:val="auto"/>
          <w:sz w:val="23"/>
          <w:szCs w:val="23"/>
        </w:rPr>
        <w:t>5.8. Настоящая статья сохраняет свою силу в течение 3 (трех) лет после прекращения действия настоящего договора.</w:t>
      </w:r>
    </w:p>
    <w:p w:rsidR="00233A5E" w:rsidRPr="00787984" w:rsidRDefault="00233A5E" w:rsidP="00233A5E">
      <w:pPr>
        <w:jc w:val="center"/>
        <w:rPr>
          <w:b/>
          <w:sz w:val="23"/>
          <w:szCs w:val="23"/>
        </w:rPr>
      </w:pPr>
      <w:r w:rsidRPr="00787984">
        <w:rPr>
          <w:b/>
          <w:sz w:val="23"/>
          <w:szCs w:val="23"/>
        </w:rPr>
        <w:t>6. Ответственность сторон и форс-мажор</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6.1.  За невыполнение или ненадлежащее выполнение обязательств  по Договору </w:t>
      </w:r>
      <w:r w:rsidRPr="00787984">
        <w:rPr>
          <w:rFonts w:ascii="Times New Roman" w:hAnsi="Times New Roman"/>
          <w:caps/>
          <w:color w:val="auto"/>
          <w:sz w:val="23"/>
          <w:szCs w:val="23"/>
        </w:rPr>
        <w:t>Исполнитель</w:t>
      </w:r>
      <w:r w:rsidRPr="00787984">
        <w:rPr>
          <w:rFonts w:ascii="Times New Roman" w:hAnsi="Times New Roman"/>
          <w:color w:val="auto"/>
          <w:sz w:val="23"/>
          <w:szCs w:val="23"/>
        </w:rPr>
        <w:t xml:space="preserve"> и </w:t>
      </w:r>
      <w:r w:rsidRPr="00787984">
        <w:rPr>
          <w:rFonts w:ascii="Times New Roman" w:hAnsi="Times New Roman"/>
          <w:caps/>
          <w:color w:val="auto"/>
          <w:sz w:val="23"/>
          <w:szCs w:val="23"/>
        </w:rPr>
        <w:t>Заказчик</w:t>
      </w:r>
      <w:r w:rsidRPr="00787984">
        <w:rPr>
          <w:rFonts w:ascii="Times New Roman" w:hAnsi="Times New Roman"/>
          <w:color w:val="auto"/>
          <w:sz w:val="23"/>
          <w:szCs w:val="23"/>
        </w:rPr>
        <w:t xml:space="preserve">  несут ответственность в соответствии с  действующим  законодательством Российской Федерации.</w:t>
      </w:r>
    </w:p>
    <w:p w:rsidR="00233A5E" w:rsidRPr="00787984" w:rsidRDefault="00233A5E" w:rsidP="00233A5E">
      <w:pPr>
        <w:jc w:val="both"/>
        <w:rPr>
          <w:sz w:val="23"/>
          <w:szCs w:val="23"/>
        </w:rPr>
      </w:pPr>
      <w:r w:rsidRPr="00787984">
        <w:rPr>
          <w:sz w:val="23"/>
          <w:szCs w:val="23"/>
        </w:rPr>
        <w:t xml:space="preserve">6.2. За  нарушение  </w:t>
      </w:r>
      <w:r w:rsidRPr="00787984">
        <w:rPr>
          <w:caps/>
          <w:sz w:val="23"/>
          <w:szCs w:val="23"/>
        </w:rPr>
        <w:t>Исполнителем</w:t>
      </w:r>
      <w:r w:rsidRPr="00787984">
        <w:rPr>
          <w:sz w:val="23"/>
          <w:szCs w:val="23"/>
        </w:rPr>
        <w:t xml:space="preserve">  сроков окончания работы по Договору З</w:t>
      </w:r>
      <w:r w:rsidRPr="00787984">
        <w:rPr>
          <w:caps/>
          <w:sz w:val="23"/>
          <w:szCs w:val="23"/>
        </w:rPr>
        <w:t>аказчик</w:t>
      </w:r>
      <w:r w:rsidRPr="00787984">
        <w:rPr>
          <w:sz w:val="23"/>
          <w:szCs w:val="23"/>
        </w:rPr>
        <w:t xml:space="preserve">  вправе взыскать с него  неустойку  в  размере 0,1 % от стоимости невыполненных в срок работ за каждый день просрочки, но не более </w:t>
      </w:r>
      <w:r w:rsidR="00274401">
        <w:rPr>
          <w:sz w:val="23"/>
          <w:szCs w:val="23"/>
        </w:rPr>
        <w:t>5</w:t>
      </w:r>
      <w:r w:rsidRPr="00787984">
        <w:rPr>
          <w:sz w:val="23"/>
          <w:szCs w:val="23"/>
        </w:rPr>
        <w:t xml:space="preserve"> % от стоимости этих работ.</w:t>
      </w:r>
    </w:p>
    <w:p w:rsidR="00233A5E" w:rsidRPr="00787984" w:rsidRDefault="00233A5E" w:rsidP="00233A5E">
      <w:pPr>
        <w:keepLines/>
        <w:suppressAutoHyphens/>
        <w:jc w:val="both"/>
        <w:rPr>
          <w:sz w:val="23"/>
          <w:szCs w:val="23"/>
        </w:rPr>
      </w:pPr>
      <w:r w:rsidRPr="00787984">
        <w:rPr>
          <w:sz w:val="23"/>
          <w:szCs w:val="23"/>
        </w:rPr>
        <w:t xml:space="preserve">6.3. За  не устранение  </w:t>
      </w:r>
      <w:r w:rsidRPr="00787984">
        <w:rPr>
          <w:caps/>
          <w:sz w:val="23"/>
          <w:szCs w:val="23"/>
        </w:rPr>
        <w:t>Исполнителем</w:t>
      </w:r>
      <w:r w:rsidRPr="00787984">
        <w:rPr>
          <w:sz w:val="23"/>
          <w:szCs w:val="23"/>
        </w:rPr>
        <w:t xml:space="preserve">  в срок недостатков и недоработок  З</w:t>
      </w:r>
      <w:r w:rsidRPr="00787984">
        <w:rPr>
          <w:caps/>
          <w:sz w:val="23"/>
          <w:szCs w:val="23"/>
        </w:rPr>
        <w:t>аказчик</w:t>
      </w:r>
      <w:r w:rsidRPr="00787984">
        <w:rPr>
          <w:sz w:val="23"/>
          <w:szCs w:val="23"/>
        </w:rPr>
        <w:t xml:space="preserve"> вправе взыскать с него неустойку в размере 0,1 % от стоимости этих работ за каждый день просрочки, но не более </w:t>
      </w:r>
      <w:r w:rsidR="00274401">
        <w:rPr>
          <w:sz w:val="23"/>
          <w:szCs w:val="23"/>
        </w:rPr>
        <w:t>5</w:t>
      </w:r>
      <w:r w:rsidRPr="00787984">
        <w:rPr>
          <w:sz w:val="23"/>
          <w:szCs w:val="23"/>
        </w:rPr>
        <w:t xml:space="preserve"> % от цены работы.</w:t>
      </w:r>
    </w:p>
    <w:p w:rsidR="00233A5E" w:rsidRPr="00787984" w:rsidRDefault="00233A5E" w:rsidP="00233A5E">
      <w:pPr>
        <w:jc w:val="both"/>
        <w:rPr>
          <w:sz w:val="23"/>
          <w:szCs w:val="23"/>
        </w:rPr>
      </w:pPr>
      <w:r w:rsidRPr="00787984">
        <w:rPr>
          <w:sz w:val="23"/>
          <w:szCs w:val="23"/>
        </w:rPr>
        <w:t>6.4. Если после проведения доработок, предусмотренных пунктом 3.5 Договора, результат работы (этапа) не соответствует требованиям Технического задания и не принят  З</w:t>
      </w:r>
      <w:r w:rsidRPr="00787984">
        <w:rPr>
          <w:caps/>
          <w:sz w:val="23"/>
          <w:szCs w:val="23"/>
        </w:rPr>
        <w:t>аказчиком</w:t>
      </w:r>
      <w:r w:rsidRPr="00787984">
        <w:rPr>
          <w:sz w:val="23"/>
          <w:szCs w:val="23"/>
        </w:rPr>
        <w:t xml:space="preserve">, последний вправе отказаться от исполнения Договора и потребовать от </w:t>
      </w:r>
      <w:r w:rsidRPr="00787984">
        <w:rPr>
          <w:caps/>
          <w:sz w:val="23"/>
          <w:szCs w:val="23"/>
        </w:rPr>
        <w:t>Исполнителя</w:t>
      </w:r>
      <w:r w:rsidRPr="00787984">
        <w:rPr>
          <w:sz w:val="23"/>
          <w:szCs w:val="23"/>
        </w:rPr>
        <w:t xml:space="preserve"> возмещения причиненных убытков.</w:t>
      </w:r>
    </w:p>
    <w:p w:rsidR="00233A5E" w:rsidRPr="00787984" w:rsidRDefault="00233A5E" w:rsidP="00233A5E">
      <w:pPr>
        <w:jc w:val="both"/>
        <w:rPr>
          <w:sz w:val="23"/>
          <w:szCs w:val="23"/>
        </w:rPr>
      </w:pPr>
      <w:r w:rsidRPr="00787984">
        <w:rPr>
          <w:sz w:val="23"/>
          <w:szCs w:val="23"/>
        </w:rPr>
        <w:t xml:space="preserve">6.5.  </w:t>
      </w:r>
      <w:r w:rsidRPr="00787984">
        <w:rPr>
          <w:caps/>
          <w:sz w:val="23"/>
          <w:szCs w:val="23"/>
        </w:rPr>
        <w:t>Исполнитель</w:t>
      </w:r>
      <w:r w:rsidRPr="00787984">
        <w:rPr>
          <w:sz w:val="23"/>
          <w:szCs w:val="23"/>
        </w:rPr>
        <w:t xml:space="preserve"> обязуется возместить </w:t>
      </w:r>
      <w:r w:rsidRPr="00787984">
        <w:rPr>
          <w:caps/>
          <w:sz w:val="23"/>
          <w:szCs w:val="23"/>
        </w:rPr>
        <w:t>Заказчику</w:t>
      </w:r>
      <w:r w:rsidRPr="00787984">
        <w:rPr>
          <w:sz w:val="23"/>
          <w:szCs w:val="23"/>
        </w:rPr>
        <w:t xml:space="preserve">  убытки, причиненные нарушением обязательств, в пределах общей стоимости работ по Договору (цены Договора).</w:t>
      </w:r>
    </w:p>
    <w:p w:rsidR="00233A5E" w:rsidRPr="00787984" w:rsidRDefault="00233A5E" w:rsidP="00233A5E">
      <w:pPr>
        <w:jc w:val="both"/>
        <w:rPr>
          <w:sz w:val="23"/>
          <w:szCs w:val="23"/>
        </w:rPr>
      </w:pPr>
      <w:r w:rsidRPr="00787984">
        <w:rPr>
          <w:sz w:val="23"/>
          <w:szCs w:val="23"/>
        </w:rPr>
        <w:t xml:space="preserve">6.6. За нарушение </w:t>
      </w:r>
      <w:r w:rsidRPr="00787984">
        <w:rPr>
          <w:caps/>
          <w:sz w:val="23"/>
          <w:szCs w:val="23"/>
        </w:rPr>
        <w:t>Заказчиком</w:t>
      </w:r>
      <w:r w:rsidRPr="00787984">
        <w:rPr>
          <w:sz w:val="23"/>
          <w:szCs w:val="23"/>
        </w:rPr>
        <w:t xml:space="preserve"> сроков оплаты, предусмотренных пунктами 2.1 и 2.2 Договора, </w:t>
      </w:r>
      <w:r w:rsidRPr="00787984">
        <w:rPr>
          <w:caps/>
          <w:sz w:val="23"/>
          <w:szCs w:val="23"/>
        </w:rPr>
        <w:t>Исполнитель</w:t>
      </w:r>
      <w:r w:rsidRPr="00787984">
        <w:rPr>
          <w:sz w:val="23"/>
          <w:szCs w:val="23"/>
        </w:rPr>
        <w:t xml:space="preserve"> вправе взыскать с него неустойку в размере 0,1 % от суммы платежа за каждый день просрочки, но не более </w:t>
      </w:r>
      <w:r w:rsidR="00274401">
        <w:rPr>
          <w:sz w:val="23"/>
          <w:szCs w:val="23"/>
        </w:rPr>
        <w:t>5</w:t>
      </w:r>
      <w:r w:rsidRPr="00787984">
        <w:rPr>
          <w:sz w:val="23"/>
          <w:szCs w:val="23"/>
        </w:rPr>
        <w:t xml:space="preserve"> % от стоимости этих работ</w:t>
      </w:r>
      <w:r>
        <w:rPr>
          <w:sz w:val="23"/>
          <w:szCs w:val="23"/>
        </w:rPr>
        <w:t>, либо приостановить выполнение последующих этапов работы до момента перечисления денежных средств за фактически выполненную работу</w:t>
      </w:r>
      <w:r w:rsidRPr="00787984">
        <w:rPr>
          <w:sz w:val="23"/>
          <w:szCs w:val="23"/>
        </w:rPr>
        <w:t>.</w:t>
      </w:r>
    </w:p>
    <w:p w:rsidR="00233A5E" w:rsidRPr="00787984" w:rsidRDefault="00233A5E" w:rsidP="00233A5E">
      <w:pPr>
        <w:pStyle w:val="20"/>
        <w:spacing w:after="0" w:line="240" w:lineRule="auto"/>
        <w:jc w:val="both"/>
        <w:rPr>
          <w:sz w:val="23"/>
          <w:szCs w:val="23"/>
        </w:rPr>
      </w:pPr>
      <w:r w:rsidRPr="00787984">
        <w:rPr>
          <w:sz w:val="23"/>
          <w:szCs w:val="23"/>
        </w:rPr>
        <w:t xml:space="preserve">6.7. </w:t>
      </w:r>
      <w:proofErr w:type="gramStart"/>
      <w:r w:rsidRPr="00787984">
        <w:rPr>
          <w:sz w:val="23"/>
          <w:szCs w:val="23"/>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(стихийных природных бедствий, военных действий, гражданских беспорядков, техногенных катастроф, террористических актов, забастовок, пожаров, запретительных мер органов государственной власти, не зависящих ни от одной из Сторон причин, отсутствовавших при заключении Договора).</w:t>
      </w:r>
      <w:proofErr w:type="gramEnd"/>
      <w:r w:rsidRPr="00787984">
        <w:rPr>
          <w:sz w:val="23"/>
          <w:szCs w:val="23"/>
        </w:rPr>
        <w:t xml:space="preserve"> Сторона, ссылающаяся на наличие обстоятельств </w:t>
      </w:r>
      <w:proofErr w:type="gramStart"/>
      <w:r w:rsidRPr="00787984">
        <w:rPr>
          <w:sz w:val="23"/>
          <w:szCs w:val="23"/>
        </w:rPr>
        <w:t>форс</w:t>
      </w:r>
      <w:proofErr w:type="gramEnd"/>
      <w:r w:rsidRPr="00787984">
        <w:rPr>
          <w:sz w:val="23"/>
          <w:szCs w:val="23"/>
        </w:rPr>
        <w:t xml:space="preserve"> – мажора, обязана уведомить об этом  другую сторону в течение 5 календарных дней со дня их наступления, с приложением подтверждающих документов, выданных компетентными органами.</w:t>
      </w:r>
    </w:p>
    <w:p w:rsidR="00233A5E" w:rsidRDefault="00233A5E" w:rsidP="00233A5E">
      <w:pPr>
        <w:jc w:val="both"/>
        <w:rPr>
          <w:sz w:val="23"/>
          <w:szCs w:val="23"/>
        </w:rPr>
      </w:pPr>
      <w:r w:rsidRPr="00787984">
        <w:rPr>
          <w:sz w:val="23"/>
          <w:szCs w:val="23"/>
        </w:rPr>
        <w:t>6.8. При более чем 30-дневной продолжительности указанных обстоятельств, пострадавшая от их действия Сторона имеет право письменным уведомлением предложить другой Стороне пересмотр настоящего Договора. В случае</w:t>
      </w:r>
      <w:proofErr w:type="gramStart"/>
      <w:r w:rsidRPr="00787984">
        <w:rPr>
          <w:sz w:val="23"/>
          <w:szCs w:val="23"/>
        </w:rPr>
        <w:t>,</w:t>
      </w:r>
      <w:proofErr w:type="gramEnd"/>
      <w:r w:rsidRPr="00787984">
        <w:rPr>
          <w:sz w:val="23"/>
          <w:szCs w:val="23"/>
        </w:rPr>
        <w:t xml:space="preserve"> если в течение 20 дней после получения письменного </w:t>
      </w:r>
      <w:r w:rsidRPr="00787984">
        <w:rPr>
          <w:sz w:val="23"/>
          <w:szCs w:val="23"/>
        </w:rPr>
        <w:lastRenderedPageBreak/>
        <w:t>уведомления Стороны не придут к соглашению, то не позднее, чем через 30 дней с даты подачи письменного уведомления, действие Договора прекращается.</w:t>
      </w:r>
    </w:p>
    <w:p w:rsidR="00315104" w:rsidRDefault="00315104" w:rsidP="00315104">
      <w:pPr>
        <w:overflowPunct w:val="0"/>
        <w:autoSpaceDE w:val="0"/>
        <w:autoSpaceDN w:val="0"/>
        <w:adjustRightInd w:val="0"/>
        <w:jc w:val="both"/>
      </w:pPr>
      <w:r>
        <w:rPr>
          <w:sz w:val="23"/>
          <w:szCs w:val="23"/>
        </w:rPr>
        <w:t xml:space="preserve">6.9. </w:t>
      </w:r>
      <w: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Подрядчиков.</w:t>
      </w:r>
    </w:p>
    <w:p w:rsidR="00315104" w:rsidRDefault="00315104" w:rsidP="00233A5E">
      <w:pPr>
        <w:jc w:val="both"/>
        <w:rPr>
          <w:sz w:val="23"/>
          <w:szCs w:val="23"/>
        </w:rPr>
      </w:pPr>
    </w:p>
    <w:p w:rsidR="00233A5E" w:rsidRDefault="00233A5E" w:rsidP="00233A5E">
      <w:pPr>
        <w:ind w:left="3540" w:firstLine="708"/>
        <w:jc w:val="both"/>
        <w:rPr>
          <w:b/>
          <w:sz w:val="23"/>
          <w:szCs w:val="23"/>
        </w:rPr>
      </w:pPr>
    </w:p>
    <w:p w:rsidR="00233A5E" w:rsidRPr="00787984" w:rsidRDefault="00233A5E" w:rsidP="00233A5E">
      <w:pPr>
        <w:ind w:left="2831" w:firstLine="709"/>
        <w:jc w:val="both"/>
        <w:rPr>
          <w:sz w:val="23"/>
          <w:szCs w:val="23"/>
        </w:rPr>
      </w:pPr>
      <w:r>
        <w:rPr>
          <w:b/>
          <w:sz w:val="23"/>
          <w:szCs w:val="23"/>
        </w:rPr>
        <w:t>7</w:t>
      </w:r>
      <w:r w:rsidRPr="00787984">
        <w:rPr>
          <w:b/>
          <w:sz w:val="23"/>
          <w:szCs w:val="23"/>
        </w:rPr>
        <w:t>. Прочие условия</w:t>
      </w:r>
    </w:p>
    <w:p w:rsidR="00233A5E" w:rsidRPr="00787984" w:rsidRDefault="00233A5E" w:rsidP="00233A5E">
      <w:pPr>
        <w:jc w:val="both"/>
        <w:rPr>
          <w:sz w:val="23"/>
          <w:szCs w:val="23"/>
        </w:rPr>
      </w:pPr>
      <w:r>
        <w:rPr>
          <w:sz w:val="23"/>
          <w:szCs w:val="23"/>
        </w:rPr>
        <w:t>7</w:t>
      </w:r>
      <w:r w:rsidRPr="00787984">
        <w:rPr>
          <w:sz w:val="23"/>
          <w:szCs w:val="23"/>
        </w:rPr>
        <w:t xml:space="preserve">.1. Договор вступает в силу со дня </w:t>
      </w:r>
      <w:r>
        <w:rPr>
          <w:sz w:val="23"/>
          <w:szCs w:val="23"/>
        </w:rPr>
        <w:t>подписания договора</w:t>
      </w:r>
      <w:r w:rsidRPr="00787984">
        <w:rPr>
          <w:sz w:val="23"/>
          <w:szCs w:val="23"/>
        </w:rPr>
        <w:t xml:space="preserve">  и действует до полного исполнения Сторонами принятых на себя обязательств.</w:t>
      </w:r>
    </w:p>
    <w:p w:rsidR="00233A5E" w:rsidRPr="00787984" w:rsidRDefault="00233A5E" w:rsidP="00233A5E">
      <w:pPr>
        <w:jc w:val="both"/>
        <w:rPr>
          <w:sz w:val="23"/>
          <w:szCs w:val="23"/>
        </w:rPr>
      </w:pPr>
      <w:r>
        <w:rPr>
          <w:sz w:val="23"/>
          <w:szCs w:val="23"/>
        </w:rPr>
        <w:t>7</w:t>
      </w:r>
      <w:r w:rsidRPr="00787984">
        <w:rPr>
          <w:sz w:val="23"/>
          <w:szCs w:val="23"/>
        </w:rPr>
        <w:t>.2. Изменения и дополнения вносятся в Договор путем оформления дополнительных соглашений.</w:t>
      </w:r>
    </w:p>
    <w:p w:rsidR="00233A5E" w:rsidRPr="00787984" w:rsidRDefault="00233A5E" w:rsidP="00233A5E">
      <w:pPr>
        <w:jc w:val="both"/>
        <w:rPr>
          <w:sz w:val="23"/>
          <w:szCs w:val="23"/>
        </w:rPr>
      </w:pPr>
      <w:r>
        <w:rPr>
          <w:sz w:val="23"/>
          <w:szCs w:val="23"/>
        </w:rPr>
        <w:t>7</w:t>
      </w:r>
      <w:r w:rsidRPr="00787984">
        <w:rPr>
          <w:sz w:val="23"/>
          <w:szCs w:val="23"/>
        </w:rPr>
        <w:t>.3. Заказчик предоставляет необходимые для выполнения работ по Договору исходные данные</w:t>
      </w:r>
      <w:r w:rsidR="007D0C49">
        <w:rPr>
          <w:sz w:val="23"/>
          <w:szCs w:val="23"/>
        </w:rPr>
        <w:t>, в том числе последний подсчет запасов УВ в электронной форме</w:t>
      </w:r>
      <w:r w:rsidRPr="00787984">
        <w:rPr>
          <w:sz w:val="23"/>
          <w:szCs w:val="23"/>
        </w:rPr>
        <w:t xml:space="preserve">.  </w:t>
      </w:r>
    </w:p>
    <w:p w:rsidR="00233A5E" w:rsidRPr="00787984" w:rsidRDefault="00233A5E" w:rsidP="00233A5E">
      <w:pPr>
        <w:jc w:val="both"/>
        <w:rPr>
          <w:sz w:val="23"/>
          <w:szCs w:val="23"/>
        </w:rPr>
      </w:pPr>
      <w:r>
        <w:rPr>
          <w:sz w:val="23"/>
          <w:szCs w:val="23"/>
        </w:rPr>
        <w:t>7.4</w:t>
      </w:r>
      <w:r w:rsidRPr="00787984">
        <w:rPr>
          <w:sz w:val="23"/>
          <w:szCs w:val="23"/>
        </w:rPr>
        <w:t>. Настоящий Договор составлен в двух экземплярах, имеющих одинаковую юридическую силу, по одному для каждой из Сторон.</w:t>
      </w:r>
    </w:p>
    <w:p w:rsidR="00233A5E" w:rsidRPr="00787984" w:rsidRDefault="00233A5E" w:rsidP="00233A5E">
      <w:pPr>
        <w:jc w:val="center"/>
        <w:rPr>
          <w:b/>
          <w:sz w:val="23"/>
          <w:szCs w:val="23"/>
        </w:rPr>
      </w:pPr>
    </w:p>
    <w:p w:rsidR="00233A5E" w:rsidRPr="00787984" w:rsidRDefault="00233A5E" w:rsidP="00233A5E">
      <w:pPr>
        <w:jc w:val="center"/>
        <w:rPr>
          <w:b/>
          <w:sz w:val="23"/>
          <w:szCs w:val="23"/>
        </w:rPr>
      </w:pPr>
      <w:r>
        <w:rPr>
          <w:b/>
          <w:sz w:val="23"/>
          <w:szCs w:val="23"/>
        </w:rPr>
        <w:t>8</w:t>
      </w:r>
      <w:r w:rsidRPr="00787984">
        <w:rPr>
          <w:b/>
          <w:sz w:val="23"/>
          <w:szCs w:val="23"/>
        </w:rPr>
        <w:t>. Приложения</w:t>
      </w:r>
    </w:p>
    <w:p w:rsidR="00233A5E" w:rsidRPr="00787984" w:rsidRDefault="007D0C49" w:rsidP="00233A5E">
      <w:pPr>
        <w:jc w:val="both"/>
        <w:rPr>
          <w:sz w:val="23"/>
          <w:szCs w:val="23"/>
        </w:rPr>
      </w:pPr>
      <w:r>
        <w:rPr>
          <w:sz w:val="23"/>
          <w:szCs w:val="23"/>
        </w:rPr>
        <w:t>8</w:t>
      </w:r>
      <w:r w:rsidR="00233A5E" w:rsidRPr="00787984">
        <w:rPr>
          <w:sz w:val="23"/>
          <w:szCs w:val="23"/>
        </w:rPr>
        <w:t>.1. К настоящему Договору прилагаются и являются его неотъемлемой частью:</w:t>
      </w:r>
    </w:p>
    <w:p w:rsidR="00233A5E" w:rsidRPr="00787984" w:rsidRDefault="00233A5E" w:rsidP="00233A5E">
      <w:pPr>
        <w:ind w:firstLine="709"/>
        <w:jc w:val="both"/>
        <w:rPr>
          <w:sz w:val="23"/>
          <w:szCs w:val="23"/>
        </w:rPr>
      </w:pPr>
      <w:r w:rsidRPr="00787984">
        <w:rPr>
          <w:sz w:val="23"/>
          <w:szCs w:val="23"/>
        </w:rPr>
        <w:t>1. Техническое задание (Приложение № 1);</w:t>
      </w:r>
    </w:p>
    <w:p w:rsidR="00233A5E" w:rsidRPr="00787984" w:rsidRDefault="00233A5E" w:rsidP="00233A5E">
      <w:pPr>
        <w:ind w:firstLine="709"/>
        <w:jc w:val="both"/>
        <w:rPr>
          <w:sz w:val="23"/>
          <w:szCs w:val="23"/>
        </w:rPr>
      </w:pPr>
      <w:r w:rsidRPr="00787984">
        <w:rPr>
          <w:sz w:val="23"/>
          <w:szCs w:val="23"/>
        </w:rPr>
        <w:t>2. Календарный план работ (Приложение № 2);</w:t>
      </w:r>
    </w:p>
    <w:p w:rsidR="00233A5E" w:rsidRPr="00787984" w:rsidRDefault="00233A5E" w:rsidP="00233A5E">
      <w:pPr>
        <w:ind w:firstLine="709"/>
        <w:jc w:val="both"/>
        <w:rPr>
          <w:sz w:val="23"/>
          <w:szCs w:val="23"/>
        </w:rPr>
      </w:pPr>
      <w:r w:rsidRPr="00787984">
        <w:rPr>
          <w:sz w:val="23"/>
          <w:szCs w:val="23"/>
        </w:rPr>
        <w:t>3. Протокол соглашения о договорной цене (Приложение № 3);</w:t>
      </w:r>
    </w:p>
    <w:p w:rsidR="00233A5E" w:rsidRPr="00787984" w:rsidRDefault="00233A5E" w:rsidP="00233A5E">
      <w:pPr>
        <w:ind w:firstLine="709"/>
        <w:jc w:val="both"/>
        <w:rPr>
          <w:sz w:val="23"/>
          <w:szCs w:val="23"/>
        </w:rPr>
      </w:pPr>
    </w:p>
    <w:p w:rsidR="00233A5E" w:rsidRDefault="00233A5E" w:rsidP="00233A5E">
      <w:pPr>
        <w:ind w:firstLine="709"/>
        <w:jc w:val="center"/>
        <w:rPr>
          <w:b/>
          <w:sz w:val="23"/>
          <w:szCs w:val="23"/>
        </w:rPr>
      </w:pPr>
      <w:r>
        <w:rPr>
          <w:b/>
          <w:sz w:val="23"/>
          <w:szCs w:val="23"/>
        </w:rPr>
        <w:t>9</w:t>
      </w:r>
      <w:r w:rsidRPr="00787984">
        <w:rPr>
          <w:b/>
          <w:sz w:val="23"/>
          <w:szCs w:val="23"/>
        </w:rPr>
        <w:t>. Реквизиты и подписи  Сторон</w:t>
      </w:r>
    </w:p>
    <w:p w:rsidR="00233A5E" w:rsidRPr="00787984" w:rsidRDefault="00233A5E" w:rsidP="00233A5E">
      <w:pPr>
        <w:ind w:firstLine="709"/>
        <w:jc w:val="center"/>
        <w:rPr>
          <w:sz w:val="23"/>
          <w:szCs w:val="23"/>
        </w:rPr>
      </w:pPr>
    </w:p>
    <w:tbl>
      <w:tblPr>
        <w:tblW w:w="9526" w:type="dxa"/>
        <w:tblInd w:w="108" w:type="dxa"/>
        <w:tblLayout w:type="fixed"/>
        <w:tblLook w:val="04A0" w:firstRow="1" w:lastRow="0" w:firstColumn="1" w:lastColumn="0" w:noHBand="0" w:noVBand="1"/>
      </w:tblPr>
      <w:tblGrid>
        <w:gridCol w:w="4556"/>
        <w:gridCol w:w="4970"/>
      </w:tblGrid>
      <w:tr w:rsidR="0027212D" w:rsidRPr="00EA1DB9" w:rsidTr="00AD40B8">
        <w:trPr>
          <w:trHeight w:val="1587"/>
        </w:trPr>
        <w:tc>
          <w:tcPr>
            <w:tcW w:w="4556" w:type="dxa"/>
          </w:tcPr>
          <w:p w:rsidR="0027212D" w:rsidRPr="00916F2A" w:rsidRDefault="0027212D" w:rsidP="00AD40B8">
            <w:pPr>
              <w:rPr>
                <w:b/>
                <w:iCs/>
                <w:smallCaps/>
                <w:sz w:val="20"/>
                <w:szCs w:val="20"/>
              </w:rPr>
            </w:pPr>
            <w:r w:rsidRPr="00EA1DB9">
              <w:rPr>
                <w:b/>
                <w:iCs/>
                <w:smallCaps/>
                <w:sz w:val="20"/>
                <w:szCs w:val="20"/>
              </w:rPr>
              <w:t xml:space="preserve">                             </w:t>
            </w:r>
            <w:r w:rsidRPr="00916F2A">
              <w:rPr>
                <w:b/>
                <w:iCs/>
                <w:smallCaps/>
                <w:sz w:val="20"/>
                <w:szCs w:val="20"/>
              </w:rPr>
              <w:t xml:space="preserve">Заказчик:                                                                               </w:t>
            </w:r>
          </w:p>
          <w:p w:rsidR="0027212D" w:rsidRPr="00916F2A" w:rsidRDefault="0027212D" w:rsidP="00AD40B8">
            <w:pPr>
              <w:rPr>
                <w:b/>
                <w:sz w:val="20"/>
                <w:szCs w:val="20"/>
              </w:rPr>
            </w:pPr>
            <w:r w:rsidRPr="00916F2A">
              <w:rPr>
                <w:b/>
                <w:sz w:val="20"/>
                <w:szCs w:val="20"/>
              </w:rPr>
              <w:t>ОАО «Якутская топливно-энергетическая компания»</w:t>
            </w:r>
          </w:p>
          <w:p w:rsidR="0027212D" w:rsidRPr="00916F2A" w:rsidRDefault="0027212D" w:rsidP="00AD40B8">
            <w:pPr>
              <w:rPr>
                <w:b/>
                <w:sz w:val="20"/>
                <w:szCs w:val="20"/>
              </w:rPr>
            </w:pPr>
            <w:r w:rsidRPr="00916F2A">
              <w:rPr>
                <w:b/>
                <w:sz w:val="20"/>
                <w:szCs w:val="20"/>
              </w:rPr>
              <w:t>Юридический адрес:</w:t>
            </w:r>
          </w:p>
          <w:p w:rsidR="0027212D" w:rsidRPr="00916F2A" w:rsidRDefault="0027212D" w:rsidP="00AD40B8">
            <w:pPr>
              <w:rPr>
                <w:sz w:val="20"/>
                <w:szCs w:val="20"/>
              </w:rPr>
            </w:pPr>
            <w:r w:rsidRPr="00916F2A">
              <w:rPr>
                <w:sz w:val="20"/>
                <w:szCs w:val="20"/>
              </w:rPr>
              <w:t>Российская Федерация,</w:t>
            </w:r>
            <w:r w:rsidRPr="00916F2A">
              <w:rPr>
                <w:b/>
                <w:sz w:val="20"/>
                <w:szCs w:val="20"/>
              </w:rPr>
              <w:t xml:space="preserve"> </w:t>
            </w:r>
            <w:r w:rsidRPr="00916F2A">
              <w:rPr>
                <w:sz w:val="20"/>
                <w:szCs w:val="20"/>
              </w:rPr>
              <w:t xml:space="preserve">678214, Республика Саха (Якутия), Вилюйский улус,  поселок </w:t>
            </w:r>
            <w:proofErr w:type="spellStart"/>
            <w:r w:rsidRPr="00916F2A">
              <w:rPr>
                <w:sz w:val="20"/>
                <w:szCs w:val="20"/>
              </w:rPr>
              <w:t>Кысыл</w:t>
            </w:r>
            <w:proofErr w:type="spellEnd"/>
            <w:r w:rsidRPr="00916F2A">
              <w:rPr>
                <w:sz w:val="20"/>
                <w:szCs w:val="20"/>
              </w:rPr>
              <w:t>-Сыр, улица Ленина, дом 4</w:t>
            </w:r>
          </w:p>
          <w:p w:rsidR="0027212D" w:rsidRPr="00916F2A" w:rsidRDefault="0027212D" w:rsidP="00AD40B8">
            <w:pPr>
              <w:rPr>
                <w:b/>
                <w:sz w:val="20"/>
                <w:szCs w:val="20"/>
              </w:rPr>
            </w:pPr>
            <w:r w:rsidRPr="00916F2A">
              <w:rPr>
                <w:b/>
                <w:sz w:val="20"/>
                <w:szCs w:val="20"/>
              </w:rPr>
              <w:t>Почтовый адрес:</w:t>
            </w:r>
          </w:p>
          <w:p w:rsidR="0027212D" w:rsidRPr="00916F2A" w:rsidRDefault="0027212D" w:rsidP="00AD40B8">
            <w:pPr>
              <w:rPr>
                <w:sz w:val="20"/>
                <w:szCs w:val="20"/>
              </w:rPr>
            </w:pPr>
            <w:r w:rsidRPr="00916F2A">
              <w:rPr>
                <w:sz w:val="20"/>
                <w:szCs w:val="20"/>
              </w:rPr>
              <w:t>Российская Федерация, 677015, Республика Саха (Якутия),</w:t>
            </w:r>
          </w:p>
          <w:p w:rsidR="0027212D" w:rsidRPr="00916F2A" w:rsidRDefault="0027212D" w:rsidP="00AD40B8">
            <w:pPr>
              <w:rPr>
                <w:sz w:val="20"/>
                <w:szCs w:val="20"/>
              </w:rPr>
            </w:pPr>
            <w:r w:rsidRPr="00916F2A">
              <w:rPr>
                <w:sz w:val="20"/>
                <w:szCs w:val="20"/>
              </w:rPr>
              <w:t xml:space="preserve">город Якутск, улица П. Алексеева, дом 76. </w:t>
            </w:r>
          </w:p>
          <w:p w:rsidR="0027212D" w:rsidRPr="00916F2A" w:rsidRDefault="0027212D" w:rsidP="00AD40B8">
            <w:pPr>
              <w:rPr>
                <w:sz w:val="20"/>
                <w:szCs w:val="20"/>
              </w:rPr>
            </w:pPr>
            <w:r w:rsidRPr="00916F2A">
              <w:rPr>
                <w:sz w:val="20"/>
                <w:szCs w:val="20"/>
              </w:rPr>
              <w:t xml:space="preserve">Факс: (4112) 401-592; телефон: (4112) 401-597; </w:t>
            </w:r>
          </w:p>
          <w:p w:rsidR="0027212D" w:rsidRPr="00916F2A" w:rsidRDefault="0027212D" w:rsidP="00AD40B8">
            <w:pPr>
              <w:rPr>
                <w:sz w:val="20"/>
                <w:szCs w:val="20"/>
              </w:rPr>
            </w:pPr>
            <w:r w:rsidRPr="00916F2A">
              <w:rPr>
                <w:rFonts w:eastAsiaTheme="minorHAnsi"/>
                <w:color w:val="000000"/>
                <w:sz w:val="20"/>
                <w:szCs w:val="20"/>
                <w:lang w:val="en-US" w:eastAsia="en-US"/>
              </w:rPr>
              <w:t>e</w:t>
            </w:r>
            <w:r w:rsidRPr="00916F2A">
              <w:rPr>
                <w:rFonts w:eastAsiaTheme="minorHAnsi"/>
                <w:color w:val="000000"/>
                <w:sz w:val="20"/>
                <w:szCs w:val="20"/>
                <w:lang w:eastAsia="en-US"/>
              </w:rPr>
              <w:t>-</w:t>
            </w:r>
            <w:r w:rsidRPr="00916F2A">
              <w:rPr>
                <w:rFonts w:eastAsiaTheme="minorHAnsi"/>
                <w:color w:val="000000"/>
                <w:sz w:val="20"/>
                <w:szCs w:val="20"/>
                <w:lang w:val="en-US" w:eastAsia="en-US"/>
              </w:rPr>
              <w:t>mail</w:t>
            </w:r>
            <w:r w:rsidRPr="00916F2A">
              <w:rPr>
                <w:rFonts w:eastAsiaTheme="minorHAnsi"/>
                <w:color w:val="000000"/>
                <w:sz w:val="20"/>
                <w:szCs w:val="20"/>
                <w:lang w:eastAsia="en-US"/>
              </w:rPr>
              <w:t xml:space="preserve">: </w:t>
            </w:r>
            <w:r w:rsidRPr="00916F2A">
              <w:rPr>
                <w:sz w:val="20"/>
                <w:szCs w:val="20"/>
                <w:lang w:val="en-US"/>
              </w:rPr>
              <w:t>JSC</w:t>
            </w:r>
            <w:r w:rsidRPr="00916F2A">
              <w:rPr>
                <w:sz w:val="20"/>
                <w:szCs w:val="20"/>
              </w:rPr>
              <w:t>-</w:t>
            </w:r>
            <w:r w:rsidRPr="00916F2A">
              <w:rPr>
                <w:sz w:val="20"/>
                <w:szCs w:val="20"/>
                <w:lang w:val="en-US"/>
              </w:rPr>
              <w:t>YATEC</w:t>
            </w:r>
            <w:r w:rsidRPr="00916F2A">
              <w:rPr>
                <w:sz w:val="20"/>
                <w:szCs w:val="20"/>
              </w:rPr>
              <w:t>@</w:t>
            </w:r>
            <w:proofErr w:type="spellStart"/>
            <w:r w:rsidRPr="00916F2A">
              <w:rPr>
                <w:sz w:val="20"/>
                <w:szCs w:val="20"/>
                <w:lang w:val="en-US"/>
              </w:rPr>
              <w:t>yatec</w:t>
            </w:r>
            <w:proofErr w:type="spellEnd"/>
            <w:r w:rsidRPr="00916F2A">
              <w:rPr>
                <w:sz w:val="20"/>
                <w:szCs w:val="20"/>
              </w:rPr>
              <w:t>.</w:t>
            </w:r>
            <w:proofErr w:type="spellStart"/>
            <w:r w:rsidRPr="00916F2A">
              <w:rPr>
                <w:sz w:val="20"/>
                <w:szCs w:val="20"/>
                <w:lang w:val="en-US"/>
              </w:rPr>
              <w:t>ru</w:t>
            </w:r>
            <w:proofErr w:type="spellEnd"/>
            <w:r w:rsidRPr="00916F2A">
              <w:rPr>
                <w:sz w:val="20"/>
                <w:szCs w:val="20"/>
              </w:rPr>
              <w:t xml:space="preserve">,                                                </w:t>
            </w:r>
          </w:p>
          <w:p w:rsidR="0027212D" w:rsidRPr="00916F2A" w:rsidRDefault="0027212D" w:rsidP="00AD40B8">
            <w:pPr>
              <w:jc w:val="both"/>
              <w:rPr>
                <w:b/>
                <w:color w:val="000000" w:themeColor="text1"/>
                <w:sz w:val="20"/>
                <w:szCs w:val="20"/>
              </w:rPr>
            </w:pPr>
            <w:r w:rsidRPr="00916F2A">
              <w:rPr>
                <w:b/>
                <w:color w:val="000000" w:themeColor="text1"/>
                <w:sz w:val="20"/>
                <w:szCs w:val="20"/>
              </w:rPr>
              <w:t>ИНН</w:t>
            </w:r>
            <w:r w:rsidRPr="00916F2A">
              <w:rPr>
                <w:color w:val="000000" w:themeColor="text1"/>
                <w:sz w:val="20"/>
                <w:szCs w:val="20"/>
              </w:rPr>
              <w:t xml:space="preserve"> </w:t>
            </w:r>
            <w:r w:rsidRPr="00916F2A">
              <w:rPr>
                <w:b/>
                <w:color w:val="000000" w:themeColor="text1"/>
                <w:sz w:val="20"/>
                <w:szCs w:val="20"/>
              </w:rPr>
              <w:t>1435032049; КПП 144950001</w:t>
            </w:r>
          </w:p>
          <w:p w:rsidR="0027212D" w:rsidRPr="00916F2A" w:rsidRDefault="0027212D" w:rsidP="00AD40B8">
            <w:pPr>
              <w:rPr>
                <w:b/>
                <w:sz w:val="20"/>
                <w:szCs w:val="20"/>
              </w:rPr>
            </w:pPr>
            <w:r w:rsidRPr="00916F2A">
              <w:rPr>
                <w:b/>
                <w:sz w:val="20"/>
                <w:szCs w:val="20"/>
              </w:rPr>
              <w:t>Банковские реквизиты:</w:t>
            </w:r>
          </w:p>
          <w:p w:rsidR="0027212D" w:rsidRPr="00916F2A" w:rsidRDefault="0027212D" w:rsidP="00AD40B8">
            <w:pPr>
              <w:jc w:val="both"/>
              <w:rPr>
                <w:color w:val="000000" w:themeColor="text1"/>
                <w:sz w:val="20"/>
                <w:szCs w:val="20"/>
              </w:rPr>
            </w:pPr>
            <w:proofErr w:type="gramStart"/>
            <w:r w:rsidRPr="00916F2A">
              <w:rPr>
                <w:color w:val="000000" w:themeColor="text1"/>
                <w:sz w:val="20"/>
                <w:szCs w:val="20"/>
              </w:rPr>
              <w:t>р</w:t>
            </w:r>
            <w:proofErr w:type="gramEnd"/>
            <w:r w:rsidRPr="00916F2A">
              <w:rPr>
                <w:color w:val="000000" w:themeColor="text1"/>
                <w:sz w:val="20"/>
                <w:szCs w:val="20"/>
              </w:rPr>
              <w:t>/счёт 40702810976000002979</w:t>
            </w:r>
          </w:p>
          <w:p w:rsidR="0027212D" w:rsidRPr="00916F2A" w:rsidRDefault="0027212D" w:rsidP="00AD40B8">
            <w:pPr>
              <w:jc w:val="both"/>
              <w:rPr>
                <w:color w:val="000000" w:themeColor="text1"/>
                <w:sz w:val="20"/>
                <w:szCs w:val="20"/>
              </w:rPr>
            </w:pPr>
            <w:r w:rsidRPr="00916F2A">
              <w:rPr>
                <w:color w:val="000000" w:themeColor="text1"/>
                <w:sz w:val="20"/>
                <w:szCs w:val="20"/>
              </w:rPr>
              <w:t>Якутское отделение №8603</w:t>
            </w:r>
          </w:p>
          <w:p w:rsidR="0027212D" w:rsidRPr="00916F2A" w:rsidRDefault="0027212D" w:rsidP="00AD40B8">
            <w:pPr>
              <w:jc w:val="both"/>
              <w:rPr>
                <w:color w:val="000000" w:themeColor="text1"/>
                <w:sz w:val="20"/>
                <w:szCs w:val="20"/>
              </w:rPr>
            </w:pPr>
            <w:r w:rsidRPr="00916F2A">
              <w:rPr>
                <w:color w:val="000000" w:themeColor="text1"/>
                <w:sz w:val="20"/>
                <w:szCs w:val="20"/>
              </w:rPr>
              <w:t>г. Якутск</w:t>
            </w:r>
          </w:p>
          <w:p w:rsidR="0027212D" w:rsidRPr="00916F2A" w:rsidRDefault="0027212D" w:rsidP="00AD40B8">
            <w:pPr>
              <w:jc w:val="both"/>
              <w:rPr>
                <w:color w:val="000000" w:themeColor="text1"/>
                <w:sz w:val="20"/>
                <w:szCs w:val="20"/>
              </w:rPr>
            </w:pPr>
            <w:r w:rsidRPr="00916F2A">
              <w:rPr>
                <w:color w:val="000000" w:themeColor="text1"/>
                <w:sz w:val="20"/>
                <w:szCs w:val="20"/>
              </w:rPr>
              <w:t>к/с 30101810400000000609</w:t>
            </w:r>
          </w:p>
          <w:p w:rsidR="0027212D" w:rsidRPr="00916F2A" w:rsidRDefault="0027212D" w:rsidP="00AD40B8">
            <w:pPr>
              <w:jc w:val="both"/>
              <w:rPr>
                <w:color w:val="000000" w:themeColor="text1"/>
                <w:sz w:val="20"/>
                <w:szCs w:val="20"/>
              </w:rPr>
            </w:pPr>
            <w:r w:rsidRPr="00916F2A">
              <w:rPr>
                <w:color w:val="000000" w:themeColor="text1"/>
                <w:sz w:val="20"/>
                <w:szCs w:val="20"/>
              </w:rPr>
              <w:t xml:space="preserve">БИК   049805609; </w:t>
            </w:r>
          </w:p>
          <w:p w:rsidR="0027212D" w:rsidRPr="00916F2A" w:rsidRDefault="0027212D" w:rsidP="00AD40B8">
            <w:pPr>
              <w:rPr>
                <w:b/>
                <w:sz w:val="20"/>
                <w:szCs w:val="20"/>
              </w:rPr>
            </w:pPr>
          </w:p>
          <w:p w:rsidR="0027212D" w:rsidRPr="00916F2A" w:rsidRDefault="0027212D" w:rsidP="00AD40B8">
            <w:pPr>
              <w:rPr>
                <w:b/>
                <w:iCs/>
                <w:sz w:val="20"/>
                <w:szCs w:val="20"/>
              </w:rPr>
            </w:pPr>
          </w:p>
        </w:tc>
        <w:tc>
          <w:tcPr>
            <w:tcW w:w="4970" w:type="dxa"/>
            <w:hideMark/>
          </w:tcPr>
          <w:p w:rsidR="0027212D" w:rsidRPr="0027212D" w:rsidRDefault="0027212D" w:rsidP="00AD40B8">
            <w:pPr>
              <w:pStyle w:val="21"/>
              <w:tabs>
                <w:tab w:val="left" w:pos="987"/>
              </w:tabs>
              <w:spacing w:line="276" w:lineRule="auto"/>
              <w:ind w:firstLine="0"/>
              <w:rPr>
                <w:rFonts w:ascii="Times New Roman" w:hAnsi="Times New Roman"/>
                <w:b/>
                <w:color w:val="000000" w:themeColor="text1"/>
                <w:sz w:val="20"/>
              </w:rPr>
            </w:pPr>
            <w:r w:rsidRPr="0027212D">
              <w:rPr>
                <w:rFonts w:ascii="Times New Roman" w:hAnsi="Times New Roman"/>
                <w:b/>
                <w:color w:val="000000" w:themeColor="text1"/>
                <w:sz w:val="20"/>
              </w:rPr>
              <w:t>ИСПОЛНИТЕЛЬ:</w:t>
            </w:r>
          </w:p>
          <w:p w:rsidR="0027212D" w:rsidRPr="0027212D" w:rsidRDefault="0027212D" w:rsidP="00AD40B8">
            <w:pPr>
              <w:pStyle w:val="21"/>
              <w:tabs>
                <w:tab w:val="left" w:pos="987"/>
              </w:tabs>
              <w:spacing w:line="276" w:lineRule="auto"/>
              <w:ind w:firstLine="0"/>
              <w:rPr>
                <w:b/>
                <w:sz w:val="20"/>
              </w:rPr>
            </w:pPr>
          </w:p>
        </w:tc>
      </w:tr>
    </w:tbl>
    <w:p w:rsidR="0024509B" w:rsidRPr="00EA1DB9" w:rsidRDefault="0024509B" w:rsidP="0024509B">
      <w:pPr>
        <w:shd w:val="clear" w:color="auto" w:fill="FFFFFF"/>
        <w:tabs>
          <w:tab w:val="left" w:pos="1176"/>
        </w:tabs>
        <w:rPr>
          <w:b/>
          <w:sz w:val="22"/>
          <w:szCs w:val="22"/>
        </w:rPr>
      </w:pPr>
      <w:r w:rsidRPr="00EA1DB9">
        <w:rPr>
          <w:b/>
          <w:sz w:val="22"/>
          <w:szCs w:val="22"/>
        </w:rPr>
        <w:t>От  ЗАКАЗЧИКА</w:t>
      </w:r>
      <w:proofErr w:type="gramStart"/>
      <w:r w:rsidRPr="00EA1DB9">
        <w:rPr>
          <w:b/>
          <w:sz w:val="22"/>
          <w:szCs w:val="22"/>
        </w:rPr>
        <w:tab/>
      </w:r>
      <w:r w:rsidRPr="00EA1DB9">
        <w:rPr>
          <w:b/>
          <w:sz w:val="22"/>
          <w:szCs w:val="22"/>
        </w:rPr>
        <w:tab/>
      </w:r>
      <w:r w:rsidRPr="00EA1DB9">
        <w:rPr>
          <w:b/>
          <w:sz w:val="22"/>
          <w:szCs w:val="22"/>
        </w:rPr>
        <w:tab/>
      </w:r>
      <w:r w:rsidRPr="00EA1DB9">
        <w:rPr>
          <w:b/>
          <w:sz w:val="22"/>
          <w:szCs w:val="22"/>
        </w:rPr>
        <w:tab/>
      </w:r>
      <w:r w:rsidRPr="00EA1DB9">
        <w:rPr>
          <w:b/>
          <w:sz w:val="22"/>
          <w:szCs w:val="22"/>
        </w:rPr>
        <w:tab/>
      </w:r>
      <w:r w:rsidRPr="00EA1DB9">
        <w:rPr>
          <w:b/>
          <w:sz w:val="22"/>
          <w:szCs w:val="22"/>
        </w:rPr>
        <w:tab/>
        <w:t xml:space="preserve">  О</w:t>
      </w:r>
      <w:proofErr w:type="gramEnd"/>
      <w:r w:rsidRPr="00EA1DB9">
        <w:rPr>
          <w:b/>
          <w:sz w:val="22"/>
          <w:szCs w:val="22"/>
        </w:rPr>
        <w:t>т  ИСПОЛНИТЕЛЯ</w:t>
      </w:r>
    </w:p>
    <w:p w:rsidR="00216586" w:rsidRDefault="00216586" w:rsidP="00216586">
      <w:pPr>
        <w:rPr>
          <w:sz w:val="22"/>
          <w:szCs w:val="22"/>
        </w:rPr>
      </w:pPr>
    </w:p>
    <w:p w:rsidR="0024509B" w:rsidRPr="00EA1DB9" w:rsidRDefault="0024509B" w:rsidP="00216586">
      <w:pPr>
        <w:rPr>
          <w:sz w:val="22"/>
          <w:szCs w:val="22"/>
        </w:rPr>
      </w:pPr>
      <w:r>
        <w:rPr>
          <w:sz w:val="22"/>
          <w:szCs w:val="22"/>
        </w:rPr>
        <w:t xml:space="preserve">Генеральный директор      </w:t>
      </w:r>
    </w:p>
    <w:p w:rsidR="0024509B" w:rsidRPr="00DD4EDE" w:rsidRDefault="0024509B" w:rsidP="00216586">
      <w:pPr>
        <w:pStyle w:val="2"/>
        <w:rPr>
          <w:rFonts w:ascii="Times New Roman" w:hAnsi="Times New Roman" w:cs="Times New Roman"/>
          <w:b w:val="0"/>
          <w:bCs w:val="0"/>
          <w:i w:val="0"/>
          <w:szCs w:val="24"/>
        </w:rPr>
      </w:pPr>
      <w:r w:rsidRPr="00DD4EDE">
        <w:rPr>
          <w:rFonts w:ascii="Times New Roman" w:hAnsi="Times New Roman" w:cs="Times New Roman"/>
          <w:i w:val="0"/>
          <w:sz w:val="22"/>
          <w:szCs w:val="22"/>
        </w:rPr>
        <w:t>ОАО «ЯТЭК»</w:t>
      </w:r>
      <w:r w:rsidRPr="00DD4EDE">
        <w:rPr>
          <w:rFonts w:ascii="Times New Roman" w:hAnsi="Times New Roman" w:cs="Times New Roman"/>
          <w:i w:val="0"/>
          <w:spacing w:val="-3"/>
          <w:sz w:val="22"/>
          <w:szCs w:val="22"/>
        </w:rPr>
        <w:t xml:space="preserve">                                                                           </w:t>
      </w:r>
    </w:p>
    <w:p w:rsidR="0024509B" w:rsidRPr="00EA1DB9" w:rsidRDefault="0024509B" w:rsidP="0024509B">
      <w:pPr>
        <w:ind w:right="-426"/>
        <w:rPr>
          <w:sz w:val="22"/>
          <w:szCs w:val="22"/>
        </w:rPr>
      </w:pPr>
      <w:r w:rsidRPr="00EA1DB9">
        <w:rPr>
          <w:sz w:val="22"/>
          <w:szCs w:val="22"/>
        </w:rPr>
        <w:t xml:space="preserve"> __________________ З. К. Юсупов</w:t>
      </w:r>
      <w:r w:rsidRPr="00EA1DB9">
        <w:rPr>
          <w:sz w:val="22"/>
          <w:szCs w:val="22"/>
        </w:rPr>
        <w:tab/>
        <w:t xml:space="preserve">  </w:t>
      </w:r>
      <w:r w:rsidRPr="00EA1DB9">
        <w:rPr>
          <w:sz w:val="22"/>
          <w:szCs w:val="22"/>
        </w:rPr>
        <w:tab/>
        <w:t xml:space="preserve">               </w:t>
      </w:r>
      <w:r>
        <w:rPr>
          <w:sz w:val="22"/>
          <w:szCs w:val="22"/>
        </w:rPr>
        <w:t xml:space="preserve">     </w:t>
      </w:r>
      <w:r w:rsidRPr="00EA1DB9">
        <w:rPr>
          <w:sz w:val="22"/>
          <w:szCs w:val="22"/>
        </w:rPr>
        <w:t xml:space="preserve"> _________________ </w:t>
      </w:r>
    </w:p>
    <w:p w:rsidR="0024509B" w:rsidRPr="00EA1DB9" w:rsidRDefault="0024509B" w:rsidP="0024509B">
      <w:pPr>
        <w:tabs>
          <w:tab w:val="left" w:pos="1771"/>
          <w:tab w:val="left" w:pos="5103"/>
        </w:tabs>
        <w:autoSpaceDE w:val="0"/>
        <w:autoSpaceDN w:val="0"/>
        <w:rPr>
          <w:sz w:val="22"/>
          <w:szCs w:val="22"/>
        </w:rPr>
      </w:pPr>
      <w:r w:rsidRPr="00EA1DB9">
        <w:rPr>
          <w:sz w:val="22"/>
          <w:szCs w:val="22"/>
        </w:rPr>
        <w:t xml:space="preserve">«___»_____________ 2014г.                           </w:t>
      </w:r>
      <w:r w:rsidRPr="00EA1DB9">
        <w:rPr>
          <w:sz w:val="22"/>
          <w:szCs w:val="22"/>
        </w:rPr>
        <w:tab/>
        <w:t xml:space="preserve">            «___»____________ 2014г</w:t>
      </w:r>
    </w:p>
    <w:p w:rsidR="00720E37" w:rsidRPr="00DD4EDE" w:rsidRDefault="0024509B" w:rsidP="00DD4EDE">
      <w:pPr>
        <w:tabs>
          <w:tab w:val="left" w:pos="-284"/>
          <w:tab w:val="left" w:pos="5387"/>
        </w:tabs>
        <w:autoSpaceDE w:val="0"/>
        <w:autoSpaceDN w:val="0"/>
        <w:ind w:left="-426"/>
        <w:jc w:val="center"/>
        <w:rPr>
          <w:sz w:val="22"/>
          <w:szCs w:val="22"/>
        </w:rPr>
      </w:pPr>
      <w:r w:rsidRPr="00EA1DB9">
        <w:rPr>
          <w:sz w:val="22"/>
          <w:szCs w:val="22"/>
        </w:rPr>
        <w:t>МП</w:t>
      </w:r>
      <w:r w:rsidRPr="00EA1DB9">
        <w:rPr>
          <w:sz w:val="22"/>
          <w:szCs w:val="22"/>
        </w:rPr>
        <w:tab/>
      </w:r>
      <w:proofErr w:type="spellStart"/>
      <w:proofErr w:type="gramStart"/>
      <w:r w:rsidRPr="00EA1DB9">
        <w:rPr>
          <w:sz w:val="22"/>
          <w:szCs w:val="22"/>
        </w:rPr>
        <w:t>МП</w:t>
      </w:r>
      <w:proofErr w:type="spellEnd"/>
      <w:proofErr w:type="gramEnd"/>
    </w:p>
    <w:p w:rsidR="00720E37" w:rsidRDefault="00720E37" w:rsidP="00947443">
      <w:pPr>
        <w:jc w:val="right"/>
        <w:rPr>
          <w:sz w:val="23"/>
          <w:szCs w:val="23"/>
        </w:rPr>
      </w:pPr>
    </w:p>
    <w:p w:rsidR="00412800" w:rsidRDefault="00412800" w:rsidP="00947443">
      <w:pPr>
        <w:jc w:val="right"/>
        <w:rPr>
          <w:sz w:val="23"/>
          <w:szCs w:val="23"/>
        </w:rPr>
      </w:pPr>
    </w:p>
    <w:p w:rsidR="00412800" w:rsidRDefault="00412800" w:rsidP="00947443">
      <w:pPr>
        <w:jc w:val="right"/>
        <w:rPr>
          <w:sz w:val="23"/>
          <w:szCs w:val="23"/>
        </w:rPr>
      </w:pPr>
    </w:p>
    <w:p w:rsidR="00412800" w:rsidRDefault="00412800" w:rsidP="00947443">
      <w:pPr>
        <w:jc w:val="right"/>
        <w:rPr>
          <w:sz w:val="23"/>
          <w:szCs w:val="23"/>
        </w:rPr>
      </w:pPr>
    </w:p>
    <w:p w:rsidR="00720E37" w:rsidRDefault="00720E37" w:rsidP="00947443">
      <w:pPr>
        <w:jc w:val="right"/>
        <w:rPr>
          <w:sz w:val="23"/>
          <w:szCs w:val="23"/>
        </w:rPr>
      </w:pPr>
    </w:p>
    <w:p w:rsidR="00947443" w:rsidRPr="00C905FD" w:rsidRDefault="00947443" w:rsidP="00947443">
      <w:pPr>
        <w:jc w:val="right"/>
        <w:rPr>
          <w:sz w:val="22"/>
          <w:szCs w:val="22"/>
        </w:rPr>
      </w:pPr>
      <w:r w:rsidRPr="00C905FD">
        <w:rPr>
          <w:sz w:val="22"/>
          <w:szCs w:val="22"/>
        </w:rPr>
        <w:lastRenderedPageBreak/>
        <w:t>Приложение № 1</w:t>
      </w:r>
    </w:p>
    <w:p w:rsidR="00947443" w:rsidRPr="00C905FD" w:rsidRDefault="00947443" w:rsidP="0099792E">
      <w:pPr>
        <w:pStyle w:val="3"/>
        <w:ind w:left="5664" w:firstLine="708"/>
        <w:rPr>
          <w:b w:val="0"/>
          <w:sz w:val="22"/>
          <w:szCs w:val="22"/>
        </w:rPr>
      </w:pPr>
      <w:r w:rsidRPr="00C905FD">
        <w:rPr>
          <w:b w:val="0"/>
          <w:sz w:val="22"/>
          <w:szCs w:val="22"/>
        </w:rPr>
        <w:t xml:space="preserve">к Договору № </w:t>
      </w:r>
      <w:r w:rsidR="0099792E" w:rsidRPr="00C905FD">
        <w:rPr>
          <w:b w:val="0"/>
          <w:sz w:val="22"/>
          <w:szCs w:val="22"/>
        </w:rPr>
        <w:t>__________</w:t>
      </w:r>
    </w:p>
    <w:p w:rsidR="00947443" w:rsidRPr="00C905FD" w:rsidRDefault="00947443" w:rsidP="00947443">
      <w:pPr>
        <w:jc w:val="right"/>
        <w:rPr>
          <w:sz w:val="22"/>
          <w:szCs w:val="22"/>
        </w:rPr>
      </w:pPr>
      <w:bookmarkStart w:id="1" w:name="_GoBack"/>
      <w:bookmarkEnd w:id="1"/>
    </w:p>
    <w:tbl>
      <w:tblPr>
        <w:tblpPr w:leftFromText="180" w:rightFromText="180" w:vertAnchor="text" w:horzAnchor="margin" w:tblpY="-3"/>
        <w:tblW w:w="9889" w:type="dxa"/>
        <w:tblLook w:val="01E0" w:firstRow="1" w:lastRow="1" w:firstColumn="1" w:lastColumn="1" w:noHBand="0" w:noVBand="0"/>
      </w:tblPr>
      <w:tblGrid>
        <w:gridCol w:w="4786"/>
        <w:gridCol w:w="5103"/>
      </w:tblGrid>
      <w:tr w:rsidR="007A6804" w:rsidRPr="00524216" w:rsidTr="00251351">
        <w:trPr>
          <w:trHeight w:val="1898"/>
        </w:trPr>
        <w:tc>
          <w:tcPr>
            <w:tcW w:w="4786" w:type="dxa"/>
          </w:tcPr>
          <w:p w:rsidR="007A6804" w:rsidRPr="00524216" w:rsidRDefault="007A6804" w:rsidP="00251351">
            <w:pPr>
              <w:rPr>
                <w:b/>
                <w:sz w:val="22"/>
                <w:szCs w:val="22"/>
              </w:rPr>
            </w:pPr>
            <w:r w:rsidRPr="00524216">
              <w:rPr>
                <w:b/>
                <w:sz w:val="22"/>
                <w:szCs w:val="22"/>
              </w:rPr>
              <w:t>УТВЕРЖДАЮ</w:t>
            </w:r>
          </w:p>
          <w:p w:rsidR="007A6804" w:rsidRPr="00524216" w:rsidRDefault="007A6804" w:rsidP="00251351">
            <w:pPr>
              <w:rPr>
                <w:sz w:val="22"/>
                <w:szCs w:val="22"/>
              </w:rPr>
            </w:pPr>
            <w:r w:rsidRPr="00524216">
              <w:rPr>
                <w:sz w:val="22"/>
                <w:szCs w:val="22"/>
              </w:rPr>
              <w:t xml:space="preserve">Генеральный директор </w:t>
            </w:r>
          </w:p>
          <w:p w:rsidR="007A6804" w:rsidRPr="00524216" w:rsidRDefault="007A6804" w:rsidP="00251351">
            <w:pPr>
              <w:rPr>
                <w:sz w:val="22"/>
                <w:szCs w:val="22"/>
              </w:rPr>
            </w:pPr>
            <w:r w:rsidRPr="00524216">
              <w:rPr>
                <w:sz w:val="22"/>
                <w:szCs w:val="22"/>
              </w:rPr>
              <w:t>ОАО «ЯТЭК»</w:t>
            </w:r>
          </w:p>
          <w:p w:rsidR="007A6804" w:rsidRPr="00524216" w:rsidRDefault="007A6804" w:rsidP="00251351">
            <w:pPr>
              <w:rPr>
                <w:sz w:val="22"/>
                <w:szCs w:val="22"/>
              </w:rPr>
            </w:pPr>
          </w:p>
          <w:p w:rsidR="007A6804" w:rsidRPr="00524216" w:rsidRDefault="007A6804" w:rsidP="00251351">
            <w:pPr>
              <w:rPr>
                <w:sz w:val="22"/>
                <w:szCs w:val="22"/>
              </w:rPr>
            </w:pPr>
          </w:p>
          <w:p w:rsidR="007A6804" w:rsidRPr="00524216" w:rsidRDefault="007A6804" w:rsidP="00251351">
            <w:pPr>
              <w:rPr>
                <w:sz w:val="22"/>
                <w:szCs w:val="22"/>
              </w:rPr>
            </w:pPr>
            <w:r w:rsidRPr="00524216">
              <w:rPr>
                <w:sz w:val="22"/>
                <w:szCs w:val="22"/>
              </w:rPr>
              <w:t>____________________  З. К. Юсупов</w:t>
            </w:r>
          </w:p>
          <w:p w:rsidR="007A6804" w:rsidRPr="00524216" w:rsidRDefault="007A6804" w:rsidP="00251351">
            <w:pPr>
              <w:rPr>
                <w:sz w:val="22"/>
                <w:szCs w:val="22"/>
              </w:rPr>
            </w:pPr>
            <w:r w:rsidRPr="00524216">
              <w:rPr>
                <w:sz w:val="22"/>
                <w:szCs w:val="22"/>
              </w:rPr>
              <w:t>«____»____________________ 201</w:t>
            </w:r>
            <w:r>
              <w:rPr>
                <w:sz w:val="22"/>
                <w:szCs w:val="22"/>
              </w:rPr>
              <w:t>4</w:t>
            </w:r>
            <w:r w:rsidRPr="00524216">
              <w:rPr>
                <w:sz w:val="22"/>
                <w:szCs w:val="22"/>
              </w:rPr>
              <w:t xml:space="preserve"> г.</w:t>
            </w:r>
          </w:p>
          <w:p w:rsidR="007A6804" w:rsidRPr="00524216" w:rsidRDefault="007A6804" w:rsidP="00251351">
            <w:pPr>
              <w:rPr>
                <w:sz w:val="22"/>
                <w:szCs w:val="22"/>
              </w:rPr>
            </w:pPr>
          </w:p>
        </w:tc>
        <w:tc>
          <w:tcPr>
            <w:tcW w:w="5103" w:type="dxa"/>
          </w:tcPr>
          <w:p w:rsidR="007A6804" w:rsidRPr="00524216" w:rsidRDefault="007A6804" w:rsidP="00251351">
            <w:pPr>
              <w:pStyle w:val="3"/>
              <w:jc w:val="right"/>
              <w:rPr>
                <w:sz w:val="22"/>
                <w:szCs w:val="22"/>
              </w:rPr>
            </w:pPr>
            <w:r w:rsidRPr="00524216">
              <w:rPr>
                <w:sz w:val="22"/>
                <w:szCs w:val="22"/>
              </w:rPr>
              <w:t>СОГЛАСОВАНО</w:t>
            </w:r>
          </w:p>
          <w:p w:rsidR="007A6804" w:rsidRPr="00524216" w:rsidRDefault="007A6804" w:rsidP="00251351">
            <w:pPr>
              <w:jc w:val="right"/>
              <w:rPr>
                <w:sz w:val="22"/>
                <w:szCs w:val="22"/>
              </w:rPr>
            </w:pPr>
          </w:p>
          <w:p w:rsidR="007A6804" w:rsidRPr="00524216" w:rsidRDefault="007A6804" w:rsidP="00251351">
            <w:pPr>
              <w:jc w:val="right"/>
              <w:rPr>
                <w:sz w:val="22"/>
                <w:szCs w:val="22"/>
              </w:rPr>
            </w:pPr>
          </w:p>
          <w:p w:rsidR="007A6804" w:rsidRPr="00524216" w:rsidRDefault="007A6804" w:rsidP="00251351">
            <w:pPr>
              <w:jc w:val="right"/>
              <w:rPr>
                <w:sz w:val="22"/>
                <w:szCs w:val="22"/>
              </w:rPr>
            </w:pPr>
          </w:p>
          <w:p w:rsidR="007A6804" w:rsidRPr="00524216" w:rsidRDefault="007A6804" w:rsidP="00251351">
            <w:pPr>
              <w:jc w:val="center"/>
              <w:rPr>
                <w:sz w:val="22"/>
                <w:szCs w:val="22"/>
              </w:rPr>
            </w:pPr>
            <w:r w:rsidRPr="00524216">
              <w:rPr>
                <w:sz w:val="22"/>
                <w:szCs w:val="22"/>
              </w:rPr>
              <w:t xml:space="preserve">___________________ </w:t>
            </w:r>
          </w:p>
          <w:p w:rsidR="007A6804" w:rsidRPr="00524216" w:rsidRDefault="007A6804" w:rsidP="00251351">
            <w:pPr>
              <w:jc w:val="right"/>
              <w:rPr>
                <w:sz w:val="22"/>
                <w:szCs w:val="22"/>
              </w:rPr>
            </w:pPr>
            <w:r w:rsidRPr="00524216">
              <w:rPr>
                <w:sz w:val="22"/>
                <w:szCs w:val="22"/>
              </w:rPr>
              <w:t xml:space="preserve">     «____»___________________ 201</w:t>
            </w:r>
            <w:r>
              <w:rPr>
                <w:sz w:val="22"/>
                <w:szCs w:val="22"/>
              </w:rPr>
              <w:t>4</w:t>
            </w:r>
            <w:r w:rsidRPr="00524216">
              <w:rPr>
                <w:sz w:val="22"/>
                <w:szCs w:val="22"/>
              </w:rPr>
              <w:t xml:space="preserve"> г.</w:t>
            </w:r>
          </w:p>
          <w:p w:rsidR="007A6804" w:rsidRPr="00524216" w:rsidRDefault="007A6804" w:rsidP="00251351">
            <w:pPr>
              <w:rPr>
                <w:sz w:val="22"/>
                <w:szCs w:val="22"/>
              </w:rPr>
            </w:pPr>
          </w:p>
        </w:tc>
      </w:tr>
    </w:tbl>
    <w:p w:rsidR="007A6804" w:rsidRPr="00524216" w:rsidRDefault="007A6804" w:rsidP="007A6804">
      <w:pPr>
        <w:pStyle w:val="20"/>
        <w:spacing w:line="360" w:lineRule="auto"/>
        <w:jc w:val="center"/>
        <w:rPr>
          <w:b/>
          <w:sz w:val="22"/>
          <w:szCs w:val="22"/>
        </w:rPr>
      </w:pPr>
    </w:p>
    <w:p w:rsidR="007A6804" w:rsidRDefault="007A6804" w:rsidP="007A6804">
      <w:pPr>
        <w:pStyle w:val="20"/>
        <w:spacing w:line="360" w:lineRule="auto"/>
        <w:jc w:val="center"/>
        <w:rPr>
          <w:b/>
          <w:sz w:val="22"/>
          <w:szCs w:val="22"/>
        </w:rPr>
      </w:pPr>
      <w:r w:rsidRPr="00524216">
        <w:rPr>
          <w:b/>
          <w:sz w:val="22"/>
          <w:szCs w:val="22"/>
        </w:rPr>
        <w:t>ТЕХНИЧЕСКОЕ ЗАДАНИЕ</w:t>
      </w:r>
    </w:p>
    <w:p w:rsidR="007A6804" w:rsidRDefault="007A6804" w:rsidP="007A6804">
      <w:pPr>
        <w:pStyle w:val="20"/>
        <w:spacing w:after="0" w:line="240" w:lineRule="auto"/>
        <w:jc w:val="center"/>
        <w:rPr>
          <w:bCs/>
          <w:sz w:val="22"/>
          <w:szCs w:val="22"/>
        </w:rPr>
      </w:pPr>
      <w:r w:rsidRPr="00017167">
        <w:rPr>
          <w:bCs/>
          <w:sz w:val="22"/>
          <w:szCs w:val="22"/>
        </w:rPr>
        <w:t>на выполнение научно-исследовательских работ по теме:</w:t>
      </w:r>
    </w:p>
    <w:p w:rsidR="007A6804" w:rsidRPr="006531A9" w:rsidRDefault="007A6804" w:rsidP="007A6804">
      <w:pPr>
        <w:pStyle w:val="20"/>
        <w:spacing w:after="0" w:line="240" w:lineRule="auto"/>
        <w:jc w:val="center"/>
        <w:rPr>
          <w:bCs/>
          <w:color w:val="000000" w:themeColor="text1"/>
          <w:sz w:val="22"/>
          <w:szCs w:val="22"/>
        </w:rPr>
      </w:pPr>
      <w:r w:rsidRPr="006531A9">
        <w:rPr>
          <w:color w:val="000000" w:themeColor="text1"/>
          <w:sz w:val="22"/>
          <w:szCs w:val="22"/>
        </w:rPr>
        <w:t xml:space="preserve"> «</w:t>
      </w:r>
      <w:r w:rsidRPr="006531A9">
        <w:rPr>
          <w:iCs/>
          <w:color w:val="000000" w:themeColor="text1"/>
          <w:sz w:val="22"/>
          <w:szCs w:val="22"/>
        </w:rPr>
        <w:t xml:space="preserve">Технологическая схема разработки </w:t>
      </w:r>
      <w:proofErr w:type="spellStart"/>
      <w:r w:rsidRPr="006531A9">
        <w:rPr>
          <w:color w:val="000000" w:themeColor="text1"/>
          <w:sz w:val="22"/>
          <w:szCs w:val="22"/>
        </w:rPr>
        <w:t>Толонского</w:t>
      </w:r>
      <w:proofErr w:type="spellEnd"/>
      <w:r w:rsidRPr="006531A9">
        <w:rPr>
          <w:color w:val="000000" w:themeColor="text1"/>
          <w:sz w:val="22"/>
          <w:szCs w:val="22"/>
        </w:rPr>
        <w:t xml:space="preserve">  </w:t>
      </w:r>
      <w:r w:rsidRPr="006531A9">
        <w:rPr>
          <w:b/>
          <w:iCs/>
          <w:color w:val="000000" w:themeColor="text1"/>
          <w:sz w:val="22"/>
          <w:szCs w:val="22"/>
        </w:rPr>
        <w:t>газоконденсатного</w:t>
      </w:r>
      <w:r w:rsidRPr="006531A9">
        <w:rPr>
          <w:color w:val="000000" w:themeColor="text1"/>
          <w:sz w:val="22"/>
          <w:szCs w:val="22"/>
        </w:rPr>
        <w:t xml:space="preserve"> месторождения</w:t>
      </w:r>
      <w:r w:rsidRPr="006531A9">
        <w:rPr>
          <w:bCs/>
          <w:color w:val="000000" w:themeColor="text1"/>
          <w:sz w:val="22"/>
          <w:szCs w:val="22"/>
        </w:rPr>
        <w:t xml:space="preserve"> </w:t>
      </w:r>
    </w:p>
    <w:p w:rsidR="007A6804" w:rsidRPr="006531A9" w:rsidRDefault="007A6804" w:rsidP="007A6804">
      <w:pPr>
        <w:pStyle w:val="20"/>
        <w:spacing w:after="0" w:line="240" w:lineRule="auto"/>
        <w:jc w:val="center"/>
        <w:rPr>
          <w:b/>
          <w:color w:val="000000" w:themeColor="text1"/>
          <w:sz w:val="22"/>
          <w:szCs w:val="22"/>
        </w:rPr>
      </w:pPr>
      <w:r w:rsidRPr="006531A9">
        <w:rPr>
          <w:bCs/>
          <w:color w:val="000000" w:themeColor="text1"/>
          <w:sz w:val="22"/>
          <w:szCs w:val="22"/>
        </w:rPr>
        <w:t>Республики Саха (Якутия)»</w:t>
      </w:r>
    </w:p>
    <w:p w:rsidR="007A6804" w:rsidRPr="007A6804" w:rsidRDefault="007A6804" w:rsidP="007A6804">
      <w:pPr>
        <w:jc w:val="both"/>
        <w:rPr>
          <w:b/>
          <w:iCs/>
          <w:sz w:val="22"/>
          <w:szCs w:val="22"/>
        </w:rPr>
      </w:pPr>
      <w:r w:rsidRPr="007A6804">
        <w:rPr>
          <w:b/>
          <w:sz w:val="22"/>
          <w:szCs w:val="22"/>
        </w:rPr>
        <w:t>1. Название работы</w:t>
      </w:r>
      <w:r w:rsidRPr="007A6804">
        <w:rPr>
          <w:sz w:val="22"/>
          <w:szCs w:val="22"/>
        </w:rPr>
        <w:t xml:space="preserve">: </w:t>
      </w:r>
      <w:r w:rsidRPr="007A6804">
        <w:rPr>
          <w:b/>
          <w:iCs/>
          <w:sz w:val="22"/>
          <w:szCs w:val="22"/>
        </w:rPr>
        <w:t xml:space="preserve">Техническая схема разработки </w:t>
      </w:r>
      <w:proofErr w:type="spellStart"/>
      <w:r w:rsidRPr="007A6804">
        <w:rPr>
          <w:b/>
          <w:iCs/>
          <w:sz w:val="22"/>
          <w:szCs w:val="22"/>
        </w:rPr>
        <w:t>Толонского</w:t>
      </w:r>
      <w:proofErr w:type="spellEnd"/>
      <w:r w:rsidRPr="007A6804">
        <w:rPr>
          <w:b/>
          <w:iCs/>
          <w:sz w:val="22"/>
          <w:szCs w:val="22"/>
        </w:rPr>
        <w:t xml:space="preserve"> газоконденсатного месторождения.</w:t>
      </w:r>
    </w:p>
    <w:p w:rsidR="007A6804" w:rsidRPr="007A6804" w:rsidRDefault="007A6804" w:rsidP="007A6804">
      <w:pPr>
        <w:jc w:val="both"/>
        <w:rPr>
          <w:sz w:val="22"/>
          <w:szCs w:val="22"/>
        </w:rPr>
      </w:pPr>
    </w:p>
    <w:p w:rsidR="007A6804" w:rsidRPr="007A6804" w:rsidRDefault="007A6804" w:rsidP="007A6804">
      <w:pPr>
        <w:tabs>
          <w:tab w:val="left" w:pos="709"/>
        </w:tabs>
        <w:jc w:val="both"/>
        <w:rPr>
          <w:sz w:val="22"/>
          <w:szCs w:val="22"/>
        </w:rPr>
      </w:pPr>
      <w:r w:rsidRPr="007A6804">
        <w:rPr>
          <w:b/>
          <w:sz w:val="22"/>
          <w:szCs w:val="22"/>
        </w:rPr>
        <w:t>2. Цель работы и основное практическое назначение планируемых результатов:</w:t>
      </w:r>
      <w:r w:rsidRPr="007A6804">
        <w:rPr>
          <w:sz w:val="22"/>
          <w:szCs w:val="22"/>
        </w:rPr>
        <w:t xml:space="preserve"> Создание цифровой трехмерной геолого-гидродинамической</w:t>
      </w:r>
      <w:r w:rsidRPr="007A6804">
        <w:rPr>
          <w:spacing w:val="-3"/>
          <w:sz w:val="22"/>
          <w:szCs w:val="22"/>
        </w:rPr>
        <w:t xml:space="preserve"> </w:t>
      </w:r>
      <w:r w:rsidRPr="007A6804">
        <w:rPr>
          <w:sz w:val="22"/>
          <w:szCs w:val="22"/>
        </w:rPr>
        <w:t>модели в формате программного продукта компании «</w:t>
      </w:r>
      <w:r w:rsidRPr="007A6804">
        <w:rPr>
          <w:sz w:val="22"/>
          <w:szCs w:val="22"/>
          <w:lang w:val="en-US"/>
        </w:rPr>
        <w:t>ROXAR</w:t>
      </w:r>
      <w:r w:rsidRPr="007A6804">
        <w:rPr>
          <w:sz w:val="22"/>
          <w:szCs w:val="22"/>
        </w:rPr>
        <w:t xml:space="preserve">». Обоснование режима работы залежей, </w:t>
      </w:r>
      <w:proofErr w:type="spellStart"/>
      <w:r w:rsidRPr="007A6804">
        <w:rPr>
          <w:sz w:val="22"/>
          <w:szCs w:val="22"/>
        </w:rPr>
        <w:t>выдление</w:t>
      </w:r>
      <w:proofErr w:type="spellEnd"/>
      <w:r w:rsidRPr="007A6804">
        <w:rPr>
          <w:sz w:val="22"/>
          <w:szCs w:val="22"/>
        </w:rPr>
        <w:t xml:space="preserve"> эксплуатационных объектов и оценки перспектив развития добычи газа. Проведение гидродинамических расчетов технологических показателей по вариантам разработки. Оценка технико-экономических показателей разработки. Обоснование программы исследовательских работ и </w:t>
      </w:r>
      <w:proofErr w:type="spellStart"/>
      <w:r w:rsidRPr="007A6804">
        <w:rPr>
          <w:sz w:val="22"/>
          <w:szCs w:val="22"/>
        </w:rPr>
        <w:t>доразведки</w:t>
      </w:r>
      <w:proofErr w:type="spellEnd"/>
      <w:r w:rsidRPr="007A6804">
        <w:rPr>
          <w:sz w:val="22"/>
          <w:szCs w:val="22"/>
        </w:rPr>
        <w:t>.</w:t>
      </w:r>
      <w:r w:rsidRPr="007A6804">
        <w:rPr>
          <w:b/>
          <w:sz w:val="22"/>
          <w:szCs w:val="22"/>
        </w:rPr>
        <w:t xml:space="preserve"> </w:t>
      </w:r>
    </w:p>
    <w:p w:rsidR="007A6804" w:rsidRPr="007A6804" w:rsidRDefault="007A6804" w:rsidP="007A6804">
      <w:pPr>
        <w:jc w:val="both"/>
        <w:rPr>
          <w:sz w:val="22"/>
          <w:szCs w:val="22"/>
        </w:rPr>
      </w:pPr>
      <w:r w:rsidRPr="007A6804">
        <w:rPr>
          <w:sz w:val="22"/>
          <w:szCs w:val="22"/>
        </w:rPr>
        <w:t xml:space="preserve"> </w:t>
      </w:r>
    </w:p>
    <w:p w:rsidR="007A6804" w:rsidRPr="007A6804" w:rsidRDefault="007A6804" w:rsidP="007A6804">
      <w:pPr>
        <w:pStyle w:val="a9"/>
        <w:rPr>
          <w:rFonts w:ascii="Times New Roman" w:hAnsi="Times New Roman" w:cs="Times New Roman"/>
          <w:color w:val="000000" w:themeColor="text1"/>
          <w:sz w:val="22"/>
          <w:szCs w:val="22"/>
        </w:rPr>
      </w:pPr>
      <w:r w:rsidRPr="007A6804">
        <w:rPr>
          <w:rFonts w:ascii="Times New Roman" w:hAnsi="Times New Roman" w:cs="Times New Roman"/>
          <w:b/>
          <w:sz w:val="22"/>
          <w:szCs w:val="22"/>
        </w:rPr>
        <w:t xml:space="preserve">3. Запасы углеводородов, утвержденные ГКЗ </w:t>
      </w:r>
      <w:proofErr w:type="spellStart"/>
      <w:r w:rsidRPr="007A6804">
        <w:rPr>
          <w:rFonts w:ascii="Times New Roman" w:hAnsi="Times New Roman" w:cs="Times New Roman"/>
          <w:b/>
          <w:color w:val="000000" w:themeColor="text1"/>
          <w:sz w:val="22"/>
          <w:szCs w:val="22"/>
        </w:rPr>
        <w:t>Роснедра</w:t>
      </w:r>
      <w:proofErr w:type="spellEnd"/>
      <w:r w:rsidRPr="007A6804">
        <w:rPr>
          <w:rFonts w:ascii="Times New Roman" w:hAnsi="Times New Roman" w:cs="Times New Roman"/>
          <w:b/>
          <w:color w:val="000000" w:themeColor="text1"/>
          <w:sz w:val="22"/>
          <w:szCs w:val="22"/>
        </w:rPr>
        <w:t xml:space="preserve">  </w:t>
      </w:r>
      <w:r w:rsidRPr="007A6804">
        <w:rPr>
          <w:rFonts w:ascii="Times New Roman" w:hAnsi="Times New Roman" w:cs="Times New Roman"/>
          <w:color w:val="000000" w:themeColor="text1"/>
          <w:sz w:val="22"/>
          <w:szCs w:val="22"/>
        </w:rPr>
        <w:t xml:space="preserve">(Протокол ГКЗ </w:t>
      </w:r>
      <w:proofErr w:type="spellStart"/>
      <w:r w:rsidRPr="007A6804">
        <w:rPr>
          <w:rFonts w:ascii="Times New Roman" w:hAnsi="Times New Roman" w:cs="Times New Roman"/>
          <w:color w:val="000000" w:themeColor="text1"/>
          <w:sz w:val="22"/>
          <w:szCs w:val="22"/>
        </w:rPr>
        <w:t>Роснедра</w:t>
      </w:r>
      <w:proofErr w:type="spellEnd"/>
      <w:r w:rsidRPr="007A6804">
        <w:rPr>
          <w:rFonts w:ascii="Times New Roman" w:hAnsi="Times New Roman" w:cs="Times New Roman"/>
          <w:color w:val="000000" w:themeColor="text1"/>
          <w:sz w:val="22"/>
          <w:szCs w:val="22"/>
        </w:rPr>
        <w:t xml:space="preserve"> № 2743-дсп от 30.03.2012г). </w:t>
      </w:r>
    </w:p>
    <w:p w:rsidR="007A6804" w:rsidRPr="007A6804" w:rsidRDefault="007A6804" w:rsidP="007A6804">
      <w:pPr>
        <w:pStyle w:val="10"/>
        <w:spacing w:before="0" w:line="240" w:lineRule="auto"/>
        <w:rPr>
          <w:szCs w:val="22"/>
        </w:rPr>
      </w:pPr>
      <w:r w:rsidRPr="007A6804">
        <w:rPr>
          <w:b/>
          <w:szCs w:val="22"/>
        </w:rPr>
        <w:t xml:space="preserve">3. Инфраструктура в районе работ: </w:t>
      </w:r>
      <w:r w:rsidRPr="007A6804">
        <w:rPr>
          <w:szCs w:val="22"/>
        </w:rPr>
        <w:t xml:space="preserve">магистральный газопровод </w:t>
      </w:r>
      <w:proofErr w:type="spellStart"/>
      <w:r w:rsidRPr="007A6804">
        <w:rPr>
          <w:szCs w:val="22"/>
        </w:rPr>
        <w:t>Средневилюйское</w:t>
      </w:r>
      <w:proofErr w:type="spellEnd"/>
      <w:r w:rsidRPr="007A6804">
        <w:rPr>
          <w:szCs w:val="22"/>
        </w:rPr>
        <w:t xml:space="preserve"> </w:t>
      </w:r>
      <w:proofErr w:type="gramStart"/>
      <w:r w:rsidRPr="007A6804">
        <w:rPr>
          <w:szCs w:val="22"/>
        </w:rPr>
        <w:t>—</w:t>
      </w:r>
      <w:proofErr w:type="spellStart"/>
      <w:r w:rsidRPr="007A6804">
        <w:rPr>
          <w:szCs w:val="22"/>
        </w:rPr>
        <w:t>М</w:t>
      </w:r>
      <w:proofErr w:type="gramEnd"/>
      <w:r w:rsidRPr="007A6804">
        <w:rPr>
          <w:szCs w:val="22"/>
        </w:rPr>
        <w:t>астах</w:t>
      </w:r>
      <w:proofErr w:type="spellEnd"/>
      <w:r w:rsidRPr="007A6804">
        <w:rPr>
          <w:szCs w:val="22"/>
        </w:rPr>
        <w:t xml:space="preserve">—Якутск, межпромысловые объекты и </w:t>
      </w:r>
      <w:proofErr w:type="spellStart"/>
      <w:r w:rsidRPr="007A6804">
        <w:rPr>
          <w:szCs w:val="22"/>
        </w:rPr>
        <w:t>внутрипромысловую</w:t>
      </w:r>
      <w:proofErr w:type="spellEnd"/>
      <w:r w:rsidRPr="007A6804">
        <w:rPr>
          <w:szCs w:val="22"/>
        </w:rPr>
        <w:t xml:space="preserve"> инфраструктуру разработать в проекте.</w:t>
      </w:r>
    </w:p>
    <w:p w:rsidR="007A6804" w:rsidRPr="007A6804" w:rsidRDefault="007A6804" w:rsidP="007A6804">
      <w:pPr>
        <w:pStyle w:val="10"/>
        <w:spacing w:before="0" w:line="240" w:lineRule="auto"/>
        <w:rPr>
          <w:szCs w:val="22"/>
        </w:rPr>
      </w:pPr>
    </w:p>
    <w:p w:rsidR="007A6804" w:rsidRPr="007A6804" w:rsidRDefault="007A6804" w:rsidP="007A6804">
      <w:pPr>
        <w:pStyle w:val="10"/>
        <w:spacing w:before="0" w:line="240" w:lineRule="auto"/>
        <w:rPr>
          <w:b/>
          <w:szCs w:val="22"/>
        </w:rPr>
      </w:pPr>
      <w:r w:rsidRPr="007A6804">
        <w:rPr>
          <w:b/>
          <w:szCs w:val="22"/>
        </w:rPr>
        <w:t xml:space="preserve">4. Сведения о ранее выполненных подсчетах запасов и проектных технологических документах:  </w:t>
      </w:r>
    </w:p>
    <w:p w:rsidR="007A6804" w:rsidRPr="007A6804" w:rsidRDefault="007A6804" w:rsidP="007A6804">
      <w:pPr>
        <w:pStyle w:val="a9"/>
        <w:numPr>
          <w:ilvl w:val="0"/>
          <w:numId w:val="35"/>
        </w:numPr>
        <w:jc w:val="both"/>
        <w:rPr>
          <w:rFonts w:ascii="Times New Roman" w:hAnsi="Times New Roman" w:cs="Times New Roman"/>
          <w:sz w:val="22"/>
          <w:szCs w:val="22"/>
        </w:rPr>
      </w:pPr>
      <w:r w:rsidRPr="007A6804">
        <w:rPr>
          <w:rFonts w:ascii="Times New Roman" w:hAnsi="Times New Roman" w:cs="Times New Roman"/>
          <w:sz w:val="22"/>
          <w:szCs w:val="22"/>
        </w:rPr>
        <w:t xml:space="preserve">Подсчет запасов 2012 года (Протокол ГКЗ </w:t>
      </w:r>
      <w:proofErr w:type="spellStart"/>
      <w:r w:rsidRPr="007A6804">
        <w:rPr>
          <w:rFonts w:ascii="Times New Roman" w:hAnsi="Times New Roman" w:cs="Times New Roman"/>
          <w:sz w:val="22"/>
          <w:szCs w:val="22"/>
        </w:rPr>
        <w:t>Роснедра</w:t>
      </w:r>
      <w:proofErr w:type="spellEnd"/>
      <w:r w:rsidRPr="007A6804">
        <w:rPr>
          <w:rFonts w:ascii="Times New Roman" w:hAnsi="Times New Roman" w:cs="Times New Roman"/>
          <w:sz w:val="22"/>
          <w:szCs w:val="22"/>
        </w:rPr>
        <w:t xml:space="preserve"> № 2743-дсп от 30.03.2012г). </w:t>
      </w:r>
    </w:p>
    <w:p w:rsidR="007A6804" w:rsidRPr="007A6804" w:rsidRDefault="007A6804" w:rsidP="007A6804">
      <w:pPr>
        <w:pStyle w:val="a9"/>
        <w:numPr>
          <w:ilvl w:val="0"/>
          <w:numId w:val="35"/>
        </w:numPr>
        <w:jc w:val="both"/>
        <w:rPr>
          <w:rFonts w:ascii="Times New Roman" w:hAnsi="Times New Roman" w:cs="Times New Roman"/>
          <w:sz w:val="22"/>
          <w:szCs w:val="22"/>
        </w:rPr>
      </w:pPr>
      <w:r w:rsidRPr="007A6804">
        <w:rPr>
          <w:rFonts w:ascii="Times New Roman" w:hAnsi="Times New Roman" w:cs="Times New Roman"/>
          <w:sz w:val="22"/>
          <w:szCs w:val="22"/>
        </w:rPr>
        <w:t xml:space="preserve">Рабочий проект № 012-РП-022/14 на строительство разведочной скважины № 20 в пределах </w:t>
      </w:r>
      <w:proofErr w:type="spellStart"/>
      <w:r w:rsidRPr="007A6804">
        <w:rPr>
          <w:rFonts w:ascii="Times New Roman" w:hAnsi="Times New Roman" w:cs="Times New Roman"/>
          <w:sz w:val="22"/>
          <w:szCs w:val="22"/>
        </w:rPr>
        <w:t>Толонского</w:t>
      </w:r>
      <w:proofErr w:type="spellEnd"/>
      <w:r w:rsidRPr="007A6804">
        <w:rPr>
          <w:rFonts w:ascii="Times New Roman" w:hAnsi="Times New Roman" w:cs="Times New Roman"/>
          <w:sz w:val="22"/>
          <w:szCs w:val="22"/>
        </w:rPr>
        <w:t xml:space="preserve"> ЛУ</w:t>
      </w:r>
    </w:p>
    <w:p w:rsidR="007A6804" w:rsidRPr="007A6804" w:rsidRDefault="007A6804" w:rsidP="007A6804">
      <w:pPr>
        <w:pStyle w:val="a9"/>
        <w:numPr>
          <w:ilvl w:val="0"/>
          <w:numId w:val="35"/>
        </w:numPr>
        <w:jc w:val="both"/>
        <w:rPr>
          <w:rFonts w:ascii="Times New Roman" w:hAnsi="Times New Roman" w:cs="Times New Roman"/>
          <w:sz w:val="22"/>
          <w:szCs w:val="22"/>
        </w:rPr>
      </w:pPr>
      <w:r w:rsidRPr="007A6804">
        <w:rPr>
          <w:rFonts w:ascii="Times New Roman" w:hAnsi="Times New Roman" w:cs="Times New Roman"/>
          <w:sz w:val="22"/>
          <w:szCs w:val="22"/>
        </w:rPr>
        <w:t xml:space="preserve"> Рабочий проект № 013-РП-022/14 на строительство поисковой скважины № 19 в пределах </w:t>
      </w:r>
      <w:proofErr w:type="spellStart"/>
      <w:r w:rsidRPr="007A6804">
        <w:rPr>
          <w:rFonts w:ascii="Times New Roman" w:hAnsi="Times New Roman" w:cs="Times New Roman"/>
          <w:sz w:val="22"/>
          <w:szCs w:val="22"/>
        </w:rPr>
        <w:t>Толонского</w:t>
      </w:r>
      <w:proofErr w:type="spellEnd"/>
      <w:r w:rsidRPr="007A6804">
        <w:rPr>
          <w:rFonts w:ascii="Times New Roman" w:hAnsi="Times New Roman" w:cs="Times New Roman"/>
          <w:sz w:val="22"/>
          <w:szCs w:val="22"/>
        </w:rPr>
        <w:t xml:space="preserve"> ЛУ</w:t>
      </w:r>
    </w:p>
    <w:p w:rsidR="007A6804" w:rsidRPr="007A6804" w:rsidRDefault="007A6804" w:rsidP="007A6804">
      <w:pPr>
        <w:pStyle w:val="a9"/>
        <w:rPr>
          <w:rFonts w:ascii="Times New Roman" w:hAnsi="Times New Roman" w:cs="Times New Roman"/>
          <w:b/>
          <w:sz w:val="22"/>
          <w:szCs w:val="22"/>
        </w:rPr>
      </w:pPr>
      <w:r w:rsidRPr="007A6804">
        <w:rPr>
          <w:rFonts w:ascii="Times New Roman" w:hAnsi="Times New Roman" w:cs="Times New Roman"/>
          <w:b/>
          <w:sz w:val="22"/>
          <w:szCs w:val="22"/>
        </w:rPr>
        <w:t xml:space="preserve">5. Организация – </w:t>
      </w:r>
      <w:proofErr w:type="spellStart"/>
      <w:r w:rsidRPr="007A6804">
        <w:rPr>
          <w:rFonts w:ascii="Times New Roman" w:hAnsi="Times New Roman" w:cs="Times New Roman"/>
          <w:b/>
          <w:sz w:val="22"/>
          <w:szCs w:val="22"/>
        </w:rPr>
        <w:t>недропользователь</w:t>
      </w:r>
      <w:proofErr w:type="spellEnd"/>
      <w:r w:rsidRPr="007A6804">
        <w:rPr>
          <w:rFonts w:ascii="Times New Roman" w:hAnsi="Times New Roman" w:cs="Times New Roman"/>
          <w:b/>
          <w:sz w:val="22"/>
          <w:szCs w:val="22"/>
        </w:rPr>
        <w:t>:</w:t>
      </w:r>
    </w:p>
    <w:p w:rsidR="007A6804" w:rsidRPr="007A6804" w:rsidRDefault="007A6804" w:rsidP="007A6804">
      <w:pPr>
        <w:pStyle w:val="a9"/>
        <w:rPr>
          <w:rFonts w:ascii="Times New Roman" w:hAnsi="Times New Roman" w:cs="Times New Roman"/>
          <w:b/>
          <w:sz w:val="22"/>
          <w:szCs w:val="22"/>
        </w:rPr>
      </w:pPr>
      <w:r w:rsidRPr="007A6804">
        <w:rPr>
          <w:rFonts w:ascii="Times New Roman" w:hAnsi="Times New Roman" w:cs="Times New Roman"/>
          <w:b/>
          <w:sz w:val="22"/>
          <w:szCs w:val="22"/>
        </w:rPr>
        <w:t xml:space="preserve">- </w:t>
      </w:r>
      <w:r w:rsidRPr="007A6804">
        <w:rPr>
          <w:rFonts w:ascii="Times New Roman" w:hAnsi="Times New Roman" w:cs="Times New Roman"/>
          <w:sz w:val="22"/>
          <w:szCs w:val="22"/>
        </w:rPr>
        <w:t>ОАО «Якутская топливно-энергетическая компания», лицензия на право пользования недрами, серия ЯКУ 15096 НР.</w:t>
      </w:r>
    </w:p>
    <w:p w:rsidR="007A6804" w:rsidRPr="007A6804" w:rsidRDefault="007A6804" w:rsidP="007A6804">
      <w:pPr>
        <w:pStyle w:val="10"/>
        <w:spacing w:before="0" w:line="240" w:lineRule="auto"/>
        <w:ind w:left="357"/>
        <w:rPr>
          <w:szCs w:val="22"/>
        </w:rPr>
      </w:pPr>
      <w:r w:rsidRPr="007A6804">
        <w:rPr>
          <w:szCs w:val="22"/>
        </w:rPr>
        <w:t xml:space="preserve"> </w:t>
      </w:r>
    </w:p>
    <w:p w:rsidR="007A6804" w:rsidRPr="007A6804" w:rsidRDefault="007A6804" w:rsidP="007A6804">
      <w:pPr>
        <w:pStyle w:val="10"/>
        <w:spacing w:before="0" w:line="240" w:lineRule="auto"/>
        <w:rPr>
          <w:b/>
          <w:szCs w:val="22"/>
        </w:rPr>
      </w:pPr>
      <w:r w:rsidRPr="007A6804">
        <w:rPr>
          <w:b/>
          <w:szCs w:val="22"/>
        </w:rPr>
        <w:t xml:space="preserve">6. Научные, технические, социальные, экономические и другие требования к результатам работы:  </w:t>
      </w:r>
    </w:p>
    <w:p w:rsidR="007A6804" w:rsidRPr="007A6804" w:rsidRDefault="007A6804" w:rsidP="007A6804">
      <w:pPr>
        <w:pStyle w:val="10"/>
        <w:spacing w:before="0" w:line="240" w:lineRule="auto"/>
        <w:rPr>
          <w:b/>
          <w:szCs w:val="22"/>
        </w:rPr>
      </w:pPr>
    </w:p>
    <w:p w:rsidR="007A6804" w:rsidRPr="007A6804" w:rsidRDefault="007A6804" w:rsidP="007A6804">
      <w:pPr>
        <w:pStyle w:val="a9"/>
        <w:numPr>
          <w:ilvl w:val="0"/>
          <w:numId w:val="19"/>
        </w:numPr>
        <w:jc w:val="both"/>
        <w:rPr>
          <w:rFonts w:ascii="Times New Roman" w:hAnsi="Times New Roman" w:cs="Times New Roman"/>
          <w:sz w:val="22"/>
          <w:szCs w:val="22"/>
        </w:rPr>
      </w:pPr>
      <w:r w:rsidRPr="007A6804">
        <w:rPr>
          <w:rFonts w:ascii="Times New Roman" w:hAnsi="Times New Roman" w:cs="Times New Roman"/>
          <w:sz w:val="22"/>
          <w:szCs w:val="22"/>
        </w:rPr>
        <w:t>рассмотреть и обосновать выделение эксплуатационных объектов</w:t>
      </w:r>
      <w:r w:rsidRPr="007A6804">
        <w:rPr>
          <w:rFonts w:ascii="Times New Roman" w:hAnsi="Times New Roman" w:cs="Times New Roman"/>
          <w:bCs/>
          <w:sz w:val="22"/>
          <w:szCs w:val="22"/>
        </w:rPr>
        <w:t>;</w:t>
      </w:r>
    </w:p>
    <w:p w:rsidR="007A6804" w:rsidRPr="007A6804" w:rsidRDefault="007A6804" w:rsidP="007A6804">
      <w:pPr>
        <w:pStyle w:val="10"/>
        <w:numPr>
          <w:ilvl w:val="0"/>
          <w:numId w:val="20"/>
        </w:numPr>
        <w:spacing w:before="0" w:line="240" w:lineRule="auto"/>
        <w:rPr>
          <w:szCs w:val="22"/>
        </w:rPr>
      </w:pPr>
      <w:r w:rsidRPr="007A6804">
        <w:rPr>
          <w:szCs w:val="22"/>
        </w:rPr>
        <w:t>все фактические показатели должны быть приведены по состоянию на 01.01.2015г. с учетом пересчета запасов 2014г.</w:t>
      </w:r>
    </w:p>
    <w:p w:rsidR="007A6804" w:rsidRPr="007A6804" w:rsidRDefault="007A6804" w:rsidP="007A6804">
      <w:pPr>
        <w:pStyle w:val="10"/>
        <w:numPr>
          <w:ilvl w:val="0"/>
          <w:numId w:val="18"/>
        </w:numPr>
        <w:spacing w:before="0" w:line="240" w:lineRule="auto"/>
        <w:rPr>
          <w:szCs w:val="22"/>
        </w:rPr>
      </w:pPr>
      <w:r w:rsidRPr="007A6804">
        <w:rPr>
          <w:szCs w:val="22"/>
        </w:rPr>
        <w:t xml:space="preserve">состав и содержание работы по этапам КП должны соответствовать «Требованиям к структуре и оформлению проектной документации на разработку месторождений углеводородного сырья» (Приказ Минприроды России №254 от 8 июля 2010г.); «Национальный стандарт РФ ГОСТ </w:t>
      </w:r>
      <w:proofErr w:type="gramStart"/>
      <w:r w:rsidRPr="007A6804">
        <w:rPr>
          <w:szCs w:val="22"/>
        </w:rPr>
        <w:t>Р</w:t>
      </w:r>
      <w:proofErr w:type="gramEnd"/>
      <w:r w:rsidRPr="007A6804">
        <w:rPr>
          <w:szCs w:val="22"/>
        </w:rPr>
        <w:t xml:space="preserve"> 55414-2013  требование к техническому проекту разработки»</w:t>
      </w:r>
    </w:p>
    <w:p w:rsidR="007A6804" w:rsidRPr="007A6804" w:rsidRDefault="007A6804" w:rsidP="007A6804">
      <w:pPr>
        <w:pStyle w:val="10"/>
        <w:numPr>
          <w:ilvl w:val="0"/>
          <w:numId w:val="18"/>
        </w:numPr>
        <w:spacing w:before="0" w:line="240" w:lineRule="auto"/>
        <w:rPr>
          <w:szCs w:val="22"/>
        </w:rPr>
      </w:pPr>
      <w:r w:rsidRPr="007A6804">
        <w:rPr>
          <w:szCs w:val="22"/>
        </w:rPr>
        <w:t>для проведения гидродинамических расчетов Исполнитель использует сертифицированную модель трехмерной фильтрации программного продукта компании «</w:t>
      </w:r>
      <w:r w:rsidRPr="007A6804">
        <w:rPr>
          <w:szCs w:val="22"/>
          <w:lang w:val="en-US"/>
        </w:rPr>
        <w:t>ROXAR</w:t>
      </w:r>
      <w:r w:rsidRPr="007A6804">
        <w:rPr>
          <w:szCs w:val="22"/>
        </w:rPr>
        <w:t>»;</w:t>
      </w:r>
    </w:p>
    <w:p w:rsidR="007A6804" w:rsidRPr="007A6804" w:rsidRDefault="007A6804" w:rsidP="007A6804">
      <w:pPr>
        <w:pStyle w:val="10"/>
        <w:numPr>
          <w:ilvl w:val="0"/>
          <w:numId w:val="18"/>
        </w:numPr>
        <w:spacing w:before="0" w:line="240" w:lineRule="auto"/>
        <w:rPr>
          <w:szCs w:val="22"/>
        </w:rPr>
      </w:pPr>
      <w:r w:rsidRPr="007A6804">
        <w:rPr>
          <w:szCs w:val="22"/>
        </w:rPr>
        <w:t>источники рабочих агентов</w:t>
      </w:r>
      <w:r w:rsidRPr="007A6804">
        <w:rPr>
          <w:szCs w:val="22"/>
          <w:lang w:val="en-US"/>
        </w:rPr>
        <w:t>:</w:t>
      </w:r>
    </w:p>
    <w:p w:rsidR="007A6804" w:rsidRPr="007A6804" w:rsidRDefault="007A6804" w:rsidP="007A6804">
      <w:pPr>
        <w:pStyle w:val="10"/>
        <w:spacing w:before="0" w:line="240" w:lineRule="auto"/>
        <w:ind w:left="708"/>
        <w:rPr>
          <w:szCs w:val="22"/>
        </w:rPr>
      </w:pPr>
      <w:r w:rsidRPr="007A6804">
        <w:rPr>
          <w:szCs w:val="22"/>
        </w:rPr>
        <w:t>газоснабжение – свободный газ,</w:t>
      </w:r>
    </w:p>
    <w:p w:rsidR="007A6804" w:rsidRPr="007A6804" w:rsidRDefault="007A6804" w:rsidP="007A6804">
      <w:pPr>
        <w:pStyle w:val="10"/>
        <w:spacing w:before="0" w:line="240" w:lineRule="auto"/>
        <w:ind w:left="708"/>
        <w:rPr>
          <w:szCs w:val="22"/>
        </w:rPr>
      </w:pPr>
      <w:r w:rsidRPr="007A6804">
        <w:rPr>
          <w:szCs w:val="22"/>
        </w:rPr>
        <w:t>электроснабжение – ДЭС, ГТЭС;</w:t>
      </w:r>
    </w:p>
    <w:p w:rsidR="007A6804" w:rsidRPr="007A6804" w:rsidRDefault="007A6804" w:rsidP="007A6804">
      <w:pPr>
        <w:pStyle w:val="10"/>
        <w:spacing w:before="0" w:line="240" w:lineRule="auto"/>
        <w:ind w:left="708"/>
        <w:rPr>
          <w:szCs w:val="22"/>
        </w:rPr>
      </w:pPr>
    </w:p>
    <w:p w:rsidR="007A6804" w:rsidRPr="007A6804" w:rsidRDefault="007A6804" w:rsidP="007A6804">
      <w:pPr>
        <w:jc w:val="both"/>
        <w:rPr>
          <w:sz w:val="22"/>
          <w:szCs w:val="22"/>
        </w:rPr>
      </w:pPr>
      <w:r w:rsidRPr="007A6804">
        <w:rPr>
          <w:b/>
          <w:sz w:val="22"/>
          <w:szCs w:val="22"/>
        </w:rPr>
        <w:t xml:space="preserve">7. </w:t>
      </w:r>
      <w:proofErr w:type="gramStart"/>
      <w:r w:rsidRPr="007A6804">
        <w:rPr>
          <w:b/>
          <w:sz w:val="22"/>
          <w:szCs w:val="22"/>
        </w:rPr>
        <w:t>Основные источники, взаимосвязь с другими работами (документами):</w:t>
      </w:r>
      <w:r w:rsidRPr="007A6804">
        <w:rPr>
          <w:sz w:val="22"/>
          <w:szCs w:val="22"/>
        </w:rPr>
        <w:t xml:space="preserve"> работа выполняется на основании запасов УВ, состоящих на </w:t>
      </w:r>
      <w:proofErr w:type="spellStart"/>
      <w:r w:rsidRPr="007A6804">
        <w:rPr>
          <w:sz w:val="22"/>
          <w:szCs w:val="22"/>
        </w:rPr>
        <w:t>Госбалансе</w:t>
      </w:r>
      <w:proofErr w:type="spellEnd"/>
      <w:r w:rsidRPr="007A6804">
        <w:rPr>
          <w:sz w:val="22"/>
          <w:szCs w:val="22"/>
        </w:rPr>
        <w:t xml:space="preserve">, геолого-промыслового материала по скважинам, данных по исследованию керна и физико-химических свойств и состава пластовых флюидов, с учетом согласованных с Заказчиком объемов бурения на 2014-2019 гг. Исходные данные для экономических расчетов принять на основе фактических по предприятию (предоставляются Заказчиком). </w:t>
      </w:r>
      <w:proofErr w:type="gramEnd"/>
    </w:p>
    <w:p w:rsidR="007A6804" w:rsidRPr="007A6804" w:rsidRDefault="007A6804" w:rsidP="007A6804">
      <w:pPr>
        <w:ind w:firstLine="720"/>
        <w:jc w:val="both"/>
        <w:rPr>
          <w:sz w:val="22"/>
          <w:szCs w:val="22"/>
        </w:rPr>
      </w:pPr>
      <w:r w:rsidRPr="007A6804">
        <w:rPr>
          <w:sz w:val="22"/>
          <w:szCs w:val="22"/>
        </w:rPr>
        <w:t>Заказчик предоставляет:</w:t>
      </w:r>
    </w:p>
    <w:p w:rsidR="007A6804" w:rsidRPr="007A6804" w:rsidRDefault="007A6804" w:rsidP="007A6804">
      <w:pPr>
        <w:pStyle w:val="10"/>
        <w:numPr>
          <w:ilvl w:val="0"/>
          <w:numId w:val="17"/>
        </w:numPr>
        <w:spacing w:before="0" w:line="240" w:lineRule="auto"/>
        <w:rPr>
          <w:b/>
          <w:szCs w:val="22"/>
        </w:rPr>
      </w:pPr>
      <w:r w:rsidRPr="007A6804">
        <w:rPr>
          <w:szCs w:val="22"/>
        </w:rPr>
        <w:t>лицензионное соглашение;</w:t>
      </w:r>
    </w:p>
    <w:p w:rsidR="007A6804" w:rsidRPr="007A6804" w:rsidRDefault="007A6804" w:rsidP="007A6804">
      <w:pPr>
        <w:numPr>
          <w:ilvl w:val="0"/>
          <w:numId w:val="17"/>
        </w:numPr>
        <w:tabs>
          <w:tab w:val="clear" w:pos="1065"/>
          <w:tab w:val="num" w:pos="-284"/>
        </w:tabs>
        <w:ind w:left="1134" w:hanging="425"/>
        <w:jc w:val="both"/>
        <w:rPr>
          <w:sz w:val="22"/>
          <w:szCs w:val="22"/>
        </w:rPr>
      </w:pPr>
      <w:r w:rsidRPr="007A6804">
        <w:rPr>
          <w:sz w:val="22"/>
          <w:szCs w:val="22"/>
        </w:rPr>
        <w:t>результаты выполненных исследований (керн, ГИС, ПГИ, ГДИ и др.) по скважинам месторождения за весь период с начала бурения скважин;</w:t>
      </w:r>
    </w:p>
    <w:p w:rsidR="007A6804" w:rsidRPr="007A6804" w:rsidRDefault="007A6804" w:rsidP="007A6804">
      <w:pPr>
        <w:numPr>
          <w:ilvl w:val="0"/>
          <w:numId w:val="17"/>
        </w:numPr>
        <w:tabs>
          <w:tab w:val="clear" w:pos="1065"/>
          <w:tab w:val="num" w:pos="-284"/>
        </w:tabs>
        <w:ind w:left="1134" w:hanging="425"/>
        <w:jc w:val="both"/>
        <w:rPr>
          <w:sz w:val="22"/>
          <w:szCs w:val="22"/>
        </w:rPr>
      </w:pPr>
      <w:r w:rsidRPr="007A6804">
        <w:rPr>
          <w:sz w:val="22"/>
          <w:szCs w:val="22"/>
        </w:rPr>
        <w:t>материалы по подсчету запасов в электронном виде.</w:t>
      </w:r>
    </w:p>
    <w:p w:rsidR="007A6804" w:rsidRPr="007A6804" w:rsidRDefault="007A6804" w:rsidP="007A6804">
      <w:pPr>
        <w:jc w:val="both"/>
        <w:rPr>
          <w:b/>
          <w:sz w:val="22"/>
          <w:szCs w:val="22"/>
        </w:rPr>
      </w:pPr>
    </w:p>
    <w:p w:rsidR="007A6804" w:rsidRPr="007A6804" w:rsidRDefault="007A6804" w:rsidP="007A6804">
      <w:pPr>
        <w:jc w:val="both"/>
        <w:rPr>
          <w:sz w:val="22"/>
          <w:szCs w:val="22"/>
        </w:rPr>
      </w:pPr>
      <w:r w:rsidRPr="007A6804">
        <w:rPr>
          <w:b/>
          <w:sz w:val="22"/>
          <w:szCs w:val="22"/>
        </w:rPr>
        <w:t xml:space="preserve">8. Место и срок внедрения результатов работы: </w:t>
      </w:r>
      <w:r w:rsidRPr="007A6804">
        <w:rPr>
          <w:sz w:val="22"/>
          <w:szCs w:val="22"/>
        </w:rPr>
        <w:t>ОАО «ЯТЭК», с 2015 года.</w:t>
      </w:r>
    </w:p>
    <w:p w:rsidR="007A6804" w:rsidRPr="007A6804" w:rsidRDefault="007A6804" w:rsidP="007A6804">
      <w:pPr>
        <w:jc w:val="both"/>
        <w:rPr>
          <w:sz w:val="22"/>
          <w:szCs w:val="22"/>
        </w:rPr>
      </w:pPr>
    </w:p>
    <w:p w:rsidR="007A6804" w:rsidRPr="007A6804" w:rsidRDefault="007A6804" w:rsidP="007A6804">
      <w:pPr>
        <w:pStyle w:val="a7"/>
        <w:rPr>
          <w:b/>
          <w:sz w:val="22"/>
          <w:szCs w:val="22"/>
        </w:rPr>
      </w:pPr>
      <w:r w:rsidRPr="007A6804">
        <w:rPr>
          <w:b/>
          <w:sz w:val="22"/>
          <w:szCs w:val="22"/>
        </w:rPr>
        <w:t>9. Основное содержание работы, промежуточные и конечные результаты:</w:t>
      </w:r>
    </w:p>
    <w:p w:rsidR="007A6804" w:rsidRPr="007A6804" w:rsidRDefault="007A6804" w:rsidP="007A6804">
      <w:pPr>
        <w:pStyle w:val="a7"/>
        <w:rPr>
          <w:b/>
          <w:sz w:val="22"/>
          <w:szCs w:val="22"/>
        </w:rPr>
      </w:pPr>
    </w:p>
    <w:p w:rsidR="007A6804" w:rsidRPr="007A6804" w:rsidRDefault="007A6804" w:rsidP="007A6804">
      <w:pPr>
        <w:numPr>
          <w:ilvl w:val="0"/>
          <w:numId w:val="16"/>
        </w:numPr>
        <w:jc w:val="both"/>
        <w:rPr>
          <w:sz w:val="22"/>
          <w:szCs w:val="22"/>
        </w:rPr>
      </w:pPr>
      <w:r w:rsidRPr="007A6804">
        <w:rPr>
          <w:sz w:val="22"/>
          <w:szCs w:val="22"/>
        </w:rPr>
        <w:t>Созданная цифровая трехмерная геолого-гидродинамическая</w:t>
      </w:r>
      <w:r w:rsidRPr="007A6804">
        <w:rPr>
          <w:spacing w:val="-3"/>
          <w:sz w:val="22"/>
          <w:szCs w:val="22"/>
        </w:rPr>
        <w:t xml:space="preserve"> </w:t>
      </w:r>
      <w:r w:rsidRPr="007A6804">
        <w:rPr>
          <w:sz w:val="22"/>
          <w:szCs w:val="22"/>
        </w:rPr>
        <w:t>модель в формате программного продукта компании «</w:t>
      </w:r>
      <w:r w:rsidRPr="007A6804">
        <w:rPr>
          <w:sz w:val="22"/>
          <w:szCs w:val="22"/>
          <w:lang w:val="en-US"/>
        </w:rPr>
        <w:t>ROXAR</w:t>
      </w:r>
      <w:r w:rsidRPr="007A6804">
        <w:rPr>
          <w:sz w:val="22"/>
          <w:szCs w:val="22"/>
        </w:rPr>
        <w:t>».</w:t>
      </w:r>
    </w:p>
    <w:p w:rsidR="007A6804" w:rsidRPr="007A6804" w:rsidRDefault="007A6804" w:rsidP="007A6804">
      <w:pPr>
        <w:numPr>
          <w:ilvl w:val="0"/>
          <w:numId w:val="16"/>
        </w:numPr>
        <w:jc w:val="both"/>
        <w:rPr>
          <w:sz w:val="22"/>
          <w:szCs w:val="22"/>
        </w:rPr>
      </w:pPr>
      <w:r w:rsidRPr="007A6804">
        <w:rPr>
          <w:sz w:val="22"/>
          <w:szCs w:val="22"/>
        </w:rPr>
        <w:t xml:space="preserve">Обоснование выделения эксплуатационных объектов и системы разработки. </w:t>
      </w:r>
    </w:p>
    <w:p w:rsidR="007A6804" w:rsidRPr="007A6804" w:rsidRDefault="007A6804" w:rsidP="007A6804">
      <w:pPr>
        <w:numPr>
          <w:ilvl w:val="0"/>
          <w:numId w:val="16"/>
        </w:numPr>
        <w:jc w:val="both"/>
        <w:rPr>
          <w:sz w:val="22"/>
          <w:szCs w:val="22"/>
        </w:rPr>
      </w:pPr>
      <w:r w:rsidRPr="007A6804">
        <w:rPr>
          <w:sz w:val="22"/>
          <w:szCs w:val="22"/>
        </w:rPr>
        <w:t>Количество и местоположение опережающих добывающих скважин проектируемых к бурению в пределах разведанного контура с запасами категории С</w:t>
      </w:r>
      <w:proofErr w:type="gramStart"/>
      <w:r w:rsidRPr="007A6804">
        <w:rPr>
          <w:sz w:val="22"/>
          <w:szCs w:val="22"/>
        </w:rPr>
        <w:t>1</w:t>
      </w:r>
      <w:proofErr w:type="gramEnd"/>
      <w:r w:rsidRPr="007A6804">
        <w:rPr>
          <w:sz w:val="22"/>
          <w:szCs w:val="22"/>
        </w:rPr>
        <w:t xml:space="preserve"> и С2, интервал отбора керна из них.</w:t>
      </w:r>
    </w:p>
    <w:p w:rsidR="007A6804" w:rsidRPr="007A6804" w:rsidRDefault="007A6804" w:rsidP="007A6804">
      <w:pPr>
        <w:numPr>
          <w:ilvl w:val="0"/>
          <w:numId w:val="16"/>
        </w:numPr>
        <w:jc w:val="both"/>
        <w:rPr>
          <w:sz w:val="22"/>
          <w:szCs w:val="22"/>
        </w:rPr>
      </w:pPr>
      <w:r w:rsidRPr="007A6804">
        <w:rPr>
          <w:sz w:val="22"/>
          <w:szCs w:val="22"/>
        </w:rPr>
        <w:t xml:space="preserve">Комплекс детальных геофизических исследований, направленных на уточнение геологического строения и детализацию структурного плана, границ распространения </w:t>
      </w:r>
      <w:proofErr w:type="spellStart"/>
      <w:r w:rsidRPr="007A6804">
        <w:rPr>
          <w:sz w:val="22"/>
          <w:szCs w:val="22"/>
        </w:rPr>
        <w:t>коллекторра</w:t>
      </w:r>
      <w:proofErr w:type="spellEnd"/>
      <w:r w:rsidRPr="007A6804">
        <w:rPr>
          <w:sz w:val="22"/>
          <w:szCs w:val="22"/>
        </w:rPr>
        <w:t xml:space="preserve">, положения контуров </w:t>
      </w:r>
      <w:proofErr w:type="spellStart"/>
      <w:r w:rsidRPr="007A6804">
        <w:rPr>
          <w:sz w:val="22"/>
          <w:szCs w:val="22"/>
        </w:rPr>
        <w:t>сложнопостроенных</w:t>
      </w:r>
      <w:proofErr w:type="spellEnd"/>
      <w:r w:rsidRPr="007A6804">
        <w:rPr>
          <w:sz w:val="22"/>
          <w:szCs w:val="22"/>
        </w:rPr>
        <w:t xml:space="preserve"> продуктивных горизонтов в целях обоснования размещения скважин;</w:t>
      </w:r>
    </w:p>
    <w:p w:rsidR="007A6804" w:rsidRPr="007A6804" w:rsidRDefault="007A6804" w:rsidP="007A6804">
      <w:pPr>
        <w:numPr>
          <w:ilvl w:val="0"/>
          <w:numId w:val="16"/>
        </w:numPr>
        <w:jc w:val="both"/>
        <w:rPr>
          <w:sz w:val="22"/>
          <w:szCs w:val="22"/>
        </w:rPr>
      </w:pPr>
      <w:r w:rsidRPr="007A6804">
        <w:rPr>
          <w:sz w:val="22"/>
          <w:szCs w:val="22"/>
        </w:rPr>
        <w:t xml:space="preserve">Комплекс опытных работ, виды геолого-промысловых и геофизических исследований скважин, лабораторных исследований керна и пластовых флюидов, проводимых </w:t>
      </w:r>
      <w:proofErr w:type="gramStart"/>
      <w:r w:rsidRPr="007A6804">
        <w:rPr>
          <w:sz w:val="22"/>
          <w:szCs w:val="22"/>
        </w:rPr>
        <w:t>для</w:t>
      </w:r>
      <w:proofErr w:type="gramEnd"/>
      <w:r w:rsidRPr="007A6804">
        <w:rPr>
          <w:sz w:val="22"/>
          <w:szCs w:val="22"/>
        </w:rPr>
        <w:t>:</w:t>
      </w:r>
    </w:p>
    <w:p w:rsidR="007A6804" w:rsidRPr="007A6804" w:rsidRDefault="007A6804" w:rsidP="007A6804">
      <w:pPr>
        <w:ind w:left="720"/>
        <w:jc w:val="both"/>
        <w:rPr>
          <w:sz w:val="22"/>
          <w:szCs w:val="22"/>
        </w:rPr>
      </w:pPr>
      <w:r w:rsidRPr="007A6804">
        <w:rPr>
          <w:sz w:val="22"/>
          <w:szCs w:val="22"/>
        </w:rPr>
        <w:t>- изучения фильтрационно-емкостных характеристик пластов, состава и физико-химических свой</w:t>
      </w:r>
      <w:proofErr w:type="gramStart"/>
      <w:r w:rsidRPr="007A6804">
        <w:rPr>
          <w:sz w:val="22"/>
          <w:szCs w:val="22"/>
        </w:rPr>
        <w:t>ств пл</w:t>
      </w:r>
      <w:proofErr w:type="gramEnd"/>
      <w:r w:rsidRPr="007A6804">
        <w:rPr>
          <w:sz w:val="22"/>
          <w:szCs w:val="22"/>
        </w:rPr>
        <w:t>астовых жидкостей и газа, физико-гидродинамических характеристик коллекторов.</w:t>
      </w:r>
    </w:p>
    <w:p w:rsidR="007A6804" w:rsidRPr="007A6804" w:rsidRDefault="007A6804" w:rsidP="007A6804">
      <w:pPr>
        <w:numPr>
          <w:ilvl w:val="0"/>
          <w:numId w:val="19"/>
        </w:numPr>
        <w:jc w:val="both"/>
        <w:rPr>
          <w:sz w:val="22"/>
          <w:szCs w:val="22"/>
        </w:rPr>
      </w:pPr>
      <w:r w:rsidRPr="007A6804">
        <w:rPr>
          <w:sz w:val="22"/>
          <w:szCs w:val="22"/>
        </w:rPr>
        <w:t>Ожидаемый фонд скважин</w:t>
      </w:r>
    </w:p>
    <w:p w:rsidR="007A6804" w:rsidRPr="007A6804" w:rsidRDefault="007A6804" w:rsidP="007A6804">
      <w:pPr>
        <w:numPr>
          <w:ilvl w:val="0"/>
          <w:numId w:val="16"/>
        </w:numPr>
        <w:jc w:val="both"/>
        <w:rPr>
          <w:sz w:val="22"/>
          <w:szCs w:val="22"/>
        </w:rPr>
      </w:pPr>
      <w:r w:rsidRPr="007A6804">
        <w:rPr>
          <w:sz w:val="22"/>
          <w:szCs w:val="22"/>
        </w:rPr>
        <w:t xml:space="preserve">Расчет технологических показателей разработки эксплуатационных объектов по вариантам. Результаты расчетов должны быть представлены в  текстовом и табличном виде, а также проиллюстрированы  рисунками согласно действующим регламентирующим документам. </w:t>
      </w:r>
    </w:p>
    <w:p w:rsidR="007A6804" w:rsidRPr="007A6804" w:rsidRDefault="007A6804" w:rsidP="007A6804">
      <w:pPr>
        <w:numPr>
          <w:ilvl w:val="0"/>
          <w:numId w:val="16"/>
        </w:numPr>
        <w:jc w:val="both"/>
        <w:rPr>
          <w:sz w:val="22"/>
          <w:szCs w:val="22"/>
        </w:rPr>
      </w:pPr>
      <w:r w:rsidRPr="007A6804">
        <w:rPr>
          <w:sz w:val="22"/>
          <w:szCs w:val="22"/>
        </w:rPr>
        <w:t>Технико-экономический анализ вариантов разработки объектов и месторождения в целом.</w:t>
      </w:r>
    </w:p>
    <w:p w:rsidR="007A6804" w:rsidRPr="007A6804" w:rsidRDefault="007A6804" w:rsidP="007A6804">
      <w:pPr>
        <w:numPr>
          <w:ilvl w:val="0"/>
          <w:numId w:val="16"/>
        </w:numPr>
        <w:jc w:val="both"/>
        <w:rPr>
          <w:sz w:val="22"/>
          <w:szCs w:val="22"/>
        </w:rPr>
      </w:pPr>
      <w:r w:rsidRPr="007A6804">
        <w:rPr>
          <w:sz w:val="22"/>
          <w:szCs w:val="22"/>
        </w:rPr>
        <w:t xml:space="preserve">Прогноз добычи газа, конденсата, объемов буровых работ. </w:t>
      </w:r>
    </w:p>
    <w:p w:rsidR="007A6804" w:rsidRPr="007A6804" w:rsidRDefault="007A6804" w:rsidP="007A6804">
      <w:pPr>
        <w:numPr>
          <w:ilvl w:val="0"/>
          <w:numId w:val="16"/>
        </w:numPr>
        <w:jc w:val="both"/>
        <w:rPr>
          <w:sz w:val="22"/>
          <w:szCs w:val="22"/>
        </w:rPr>
      </w:pPr>
      <w:r w:rsidRPr="007A6804">
        <w:rPr>
          <w:sz w:val="22"/>
          <w:szCs w:val="22"/>
        </w:rPr>
        <w:t xml:space="preserve">Обоснование программы исследовательских работ и </w:t>
      </w:r>
      <w:proofErr w:type="spellStart"/>
      <w:r w:rsidRPr="007A6804">
        <w:rPr>
          <w:sz w:val="22"/>
          <w:szCs w:val="22"/>
        </w:rPr>
        <w:t>доразведки</w:t>
      </w:r>
      <w:proofErr w:type="spellEnd"/>
      <w:r w:rsidRPr="007A6804">
        <w:rPr>
          <w:sz w:val="22"/>
          <w:szCs w:val="22"/>
        </w:rPr>
        <w:t xml:space="preserve"> с учетом рекомендаций ГКЗ </w:t>
      </w:r>
      <w:proofErr w:type="spellStart"/>
      <w:r w:rsidRPr="007A6804">
        <w:rPr>
          <w:sz w:val="22"/>
          <w:szCs w:val="22"/>
        </w:rPr>
        <w:t>Роснедра</w:t>
      </w:r>
      <w:proofErr w:type="spellEnd"/>
      <w:r w:rsidRPr="007A6804">
        <w:rPr>
          <w:sz w:val="22"/>
          <w:szCs w:val="22"/>
        </w:rPr>
        <w:t xml:space="preserve"> (протокол ГКЗ </w:t>
      </w:r>
      <w:proofErr w:type="spellStart"/>
      <w:r w:rsidRPr="007A6804">
        <w:rPr>
          <w:sz w:val="22"/>
          <w:szCs w:val="22"/>
        </w:rPr>
        <w:t>Роснедра</w:t>
      </w:r>
      <w:proofErr w:type="spellEnd"/>
      <w:r w:rsidRPr="007A6804">
        <w:rPr>
          <w:sz w:val="22"/>
          <w:szCs w:val="22"/>
        </w:rPr>
        <w:t xml:space="preserve"> № 2743-дсп от 30.03.2012г).</w:t>
      </w:r>
    </w:p>
    <w:p w:rsidR="007A6804" w:rsidRPr="007A6804" w:rsidRDefault="007A6804" w:rsidP="007A6804">
      <w:pPr>
        <w:numPr>
          <w:ilvl w:val="0"/>
          <w:numId w:val="16"/>
        </w:numPr>
        <w:jc w:val="both"/>
        <w:rPr>
          <w:sz w:val="22"/>
          <w:szCs w:val="22"/>
        </w:rPr>
      </w:pPr>
    </w:p>
    <w:p w:rsidR="007A6804" w:rsidRPr="007A6804" w:rsidRDefault="007A6804" w:rsidP="007A6804">
      <w:pPr>
        <w:jc w:val="both"/>
        <w:rPr>
          <w:sz w:val="22"/>
          <w:szCs w:val="22"/>
        </w:rPr>
      </w:pPr>
      <w:r w:rsidRPr="007A6804">
        <w:rPr>
          <w:sz w:val="22"/>
          <w:szCs w:val="22"/>
        </w:rPr>
        <w:t xml:space="preserve">.  </w:t>
      </w:r>
    </w:p>
    <w:p w:rsidR="007A6804" w:rsidRPr="007A6804" w:rsidRDefault="007A6804" w:rsidP="007A6804">
      <w:pPr>
        <w:jc w:val="both"/>
        <w:rPr>
          <w:color w:val="000000" w:themeColor="text1"/>
          <w:sz w:val="22"/>
          <w:szCs w:val="22"/>
        </w:rPr>
      </w:pPr>
      <w:r w:rsidRPr="007A6804">
        <w:rPr>
          <w:b/>
          <w:sz w:val="22"/>
          <w:szCs w:val="22"/>
        </w:rPr>
        <w:t xml:space="preserve">10. Порядок приемки работ: </w:t>
      </w:r>
      <w:r w:rsidRPr="007A6804">
        <w:rPr>
          <w:sz w:val="22"/>
          <w:szCs w:val="22"/>
        </w:rPr>
        <w:t xml:space="preserve">в соответствии с календарным планом работа по этапам представляется в виде информационных отчетов, результаты работы – проектная документация представляется заказчику на НТС. После рассмотрения работы при отсутствии замечаний работа направляется в ЦКР </w:t>
      </w:r>
      <w:proofErr w:type="spellStart"/>
      <w:r w:rsidRPr="007A6804">
        <w:rPr>
          <w:sz w:val="22"/>
          <w:szCs w:val="22"/>
        </w:rPr>
        <w:t>Роснедра</w:t>
      </w:r>
      <w:proofErr w:type="spellEnd"/>
      <w:r w:rsidRPr="007A6804">
        <w:rPr>
          <w:sz w:val="22"/>
          <w:szCs w:val="22"/>
        </w:rPr>
        <w:t xml:space="preserve">. Согласование и утверждение в ЦКР </w:t>
      </w:r>
      <w:proofErr w:type="spellStart"/>
      <w:r w:rsidRPr="007A6804">
        <w:rPr>
          <w:sz w:val="22"/>
          <w:szCs w:val="22"/>
        </w:rPr>
        <w:t>Роснедра</w:t>
      </w:r>
      <w:proofErr w:type="spellEnd"/>
      <w:r w:rsidRPr="007A6804">
        <w:rPr>
          <w:sz w:val="22"/>
          <w:szCs w:val="22"/>
        </w:rPr>
        <w:t xml:space="preserve"> </w:t>
      </w:r>
      <w:r w:rsidRPr="007A6804">
        <w:rPr>
          <w:color w:val="000000" w:themeColor="text1"/>
          <w:sz w:val="22"/>
          <w:szCs w:val="22"/>
        </w:rPr>
        <w:t>– до 31.07.2015 г.</w:t>
      </w:r>
    </w:p>
    <w:p w:rsidR="007A6804" w:rsidRPr="007A6804" w:rsidRDefault="007A6804" w:rsidP="007A6804">
      <w:pPr>
        <w:jc w:val="both"/>
        <w:rPr>
          <w:sz w:val="22"/>
          <w:szCs w:val="22"/>
        </w:rPr>
      </w:pPr>
    </w:p>
    <w:p w:rsidR="007A6804" w:rsidRPr="007A6804" w:rsidRDefault="007A6804" w:rsidP="007A6804">
      <w:pPr>
        <w:pStyle w:val="a7"/>
        <w:tabs>
          <w:tab w:val="center" w:pos="567"/>
        </w:tabs>
        <w:rPr>
          <w:b/>
          <w:sz w:val="22"/>
          <w:szCs w:val="22"/>
        </w:rPr>
      </w:pPr>
      <w:r w:rsidRPr="007A6804">
        <w:rPr>
          <w:b/>
          <w:sz w:val="22"/>
          <w:szCs w:val="22"/>
        </w:rPr>
        <w:t>11. Перечень и комплектность научной, технической и другой документации, материальных ценностей, подлежащих оформлению и сдаче Заказчику по этапам и работе в целом:</w:t>
      </w:r>
    </w:p>
    <w:p w:rsidR="007A6804" w:rsidRPr="007A6804" w:rsidRDefault="007A6804" w:rsidP="007A6804">
      <w:pPr>
        <w:pStyle w:val="a7"/>
        <w:tabs>
          <w:tab w:val="center" w:pos="567"/>
        </w:tabs>
        <w:rPr>
          <w:b/>
          <w:sz w:val="22"/>
          <w:szCs w:val="22"/>
        </w:rPr>
      </w:pPr>
    </w:p>
    <w:p w:rsidR="007A6804" w:rsidRPr="007A6804" w:rsidRDefault="007A6804" w:rsidP="007A6804">
      <w:pPr>
        <w:jc w:val="both"/>
        <w:rPr>
          <w:sz w:val="22"/>
          <w:szCs w:val="22"/>
        </w:rPr>
      </w:pPr>
      <w:r w:rsidRPr="007A6804">
        <w:rPr>
          <w:sz w:val="22"/>
          <w:szCs w:val="22"/>
        </w:rPr>
        <w:t>Работа представляется в виде информационных отчетов по этапам календарного плана.</w:t>
      </w:r>
    </w:p>
    <w:p w:rsidR="007A6804" w:rsidRPr="007A6804" w:rsidRDefault="007A6804" w:rsidP="007A6804">
      <w:pPr>
        <w:tabs>
          <w:tab w:val="left" w:pos="0"/>
        </w:tabs>
        <w:ind w:firstLine="567"/>
        <w:jc w:val="both"/>
        <w:rPr>
          <w:spacing w:val="-3"/>
          <w:sz w:val="22"/>
          <w:szCs w:val="22"/>
        </w:rPr>
      </w:pPr>
      <w:r w:rsidRPr="007A6804">
        <w:rPr>
          <w:spacing w:val="-3"/>
          <w:sz w:val="22"/>
          <w:szCs w:val="22"/>
        </w:rPr>
        <w:t xml:space="preserve"> - Все текстовые материалы, помещаемые в проектной документации, выполнить в текстовом редакторе </w:t>
      </w:r>
      <w:proofErr w:type="spellStart"/>
      <w:r w:rsidRPr="007A6804">
        <w:rPr>
          <w:i/>
          <w:spacing w:val="-3"/>
          <w:sz w:val="22"/>
          <w:szCs w:val="22"/>
        </w:rPr>
        <w:t>Microsoft</w:t>
      </w:r>
      <w:proofErr w:type="spellEnd"/>
      <w:r w:rsidRPr="007A6804">
        <w:rPr>
          <w:i/>
          <w:spacing w:val="-3"/>
          <w:sz w:val="22"/>
          <w:szCs w:val="22"/>
        </w:rPr>
        <w:t xml:space="preserve"> </w:t>
      </w:r>
      <w:proofErr w:type="spellStart"/>
      <w:r w:rsidRPr="007A6804">
        <w:rPr>
          <w:i/>
          <w:spacing w:val="-3"/>
          <w:sz w:val="22"/>
          <w:szCs w:val="22"/>
        </w:rPr>
        <w:t>Word</w:t>
      </w:r>
      <w:proofErr w:type="spellEnd"/>
      <w:r w:rsidRPr="007A6804">
        <w:rPr>
          <w:i/>
          <w:spacing w:val="-3"/>
          <w:sz w:val="22"/>
          <w:szCs w:val="22"/>
        </w:rPr>
        <w:t xml:space="preserve"> 2007.</w:t>
      </w:r>
      <w:r w:rsidRPr="007A6804">
        <w:rPr>
          <w:spacing w:val="-3"/>
          <w:sz w:val="22"/>
          <w:szCs w:val="22"/>
        </w:rPr>
        <w:t xml:space="preserve"> </w:t>
      </w:r>
    </w:p>
    <w:p w:rsidR="007A6804" w:rsidRPr="007A6804" w:rsidRDefault="007A6804" w:rsidP="007A6804">
      <w:pPr>
        <w:tabs>
          <w:tab w:val="left" w:pos="0"/>
        </w:tabs>
        <w:ind w:firstLine="567"/>
        <w:jc w:val="both"/>
        <w:rPr>
          <w:spacing w:val="-3"/>
          <w:sz w:val="22"/>
          <w:szCs w:val="22"/>
        </w:rPr>
      </w:pPr>
      <w:r w:rsidRPr="007A6804">
        <w:rPr>
          <w:spacing w:val="-3"/>
          <w:sz w:val="22"/>
          <w:szCs w:val="22"/>
        </w:rPr>
        <w:t xml:space="preserve">- Все таблицы выполнить в табличном процессоре </w:t>
      </w:r>
      <w:proofErr w:type="spellStart"/>
      <w:r w:rsidRPr="007A6804">
        <w:rPr>
          <w:i/>
          <w:spacing w:val="-3"/>
          <w:sz w:val="22"/>
          <w:szCs w:val="22"/>
        </w:rPr>
        <w:t>Microsoft</w:t>
      </w:r>
      <w:proofErr w:type="spellEnd"/>
      <w:r w:rsidRPr="007A6804">
        <w:rPr>
          <w:i/>
          <w:spacing w:val="-3"/>
          <w:sz w:val="22"/>
          <w:szCs w:val="22"/>
        </w:rPr>
        <w:t xml:space="preserve"> </w:t>
      </w:r>
      <w:proofErr w:type="spellStart"/>
      <w:r w:rsidRPr="007A6804">
        <w:rPr>
          <w:i/>
          <w:spacing w:val="-3"/>
          <w:sz w:val="22"/>
          <w:szCs w:val="22"/>
        </w:rPr>
        <w:t>Excel</w:t>
      </w:r>
      <w:proofErr w:type="spellEnd"/>
      <w:r w:rsidRPr="007A6804">
        <w:rPr>
          <w:i/>
          <w:spacing w:val="-3"/>
          <w:sz w:val="22"/>
          <w:szCs w:val="22"/>
        </w:rPr>
        <w:t xml:space="preserve"> 2007</w:t>
      </w:r>
      <w:r w:rsidRPr="007A6804">
        <w:rPr>
          <w:spacing w:val="-3"/>
          <w:sz w:val="22"/>
          <w:szCs w:val="22"/>
        </w:rPr>
        <w:t>.</w:t>
      </w:r>
    </w:p>
    <w:p w:rsidR="007A6804" w:rsidRPr="007A6804" w:rsidRDefault="007A6804" w:rsidP="007A6804">
      <w:pPr>
        <w:tabs>
          <w:tab w:val="left" w:pos="0"/>
        </w:tabs>
        <w:ind w:firstLine="567"/>
        <w:jc w:val="both"/>
        <w:rPr>
          <w:spacing w:val="-3"/>
          <w:sz w:val="22"/>
          <w:szCs w:val="22"/>
        </w:rPr>
      </w:pPr>
      <w:r w:rsidRPr="007A6804">
        <w:rPr>
          <w:spacing w:val="-3"/>
          <w:sz w:val="22"/>
          <w:szCs w:val="22"/>
        </w:rPr>
        <w:t xml:space="preserve">- Графики и рисунки по тексту выполнить в табличном процессоре </w:t>
      </w:r>
      <w:proofErr w:type="spellStart"/>
      <w:r w:rsidRPr="007A6804">
        <w:rPr>
          <w:i/>
          <w:spacing w:val="-3"/>
          <w:sz w:val="22"/>
          <w:szCs w:val="22"/>
        </w:rPr>
        <w:t>Microsoft</w:t>
      </w:r>
      <w:proofErr w:type="spellEnd"/>
      <w:r w:rsidRPr="007A6804">
        <w:rPr>
          <w:i/>
          <w:spacing w:val="-3"/>
          <w:sz w:val="22"/>
          <w:szCs w:val="22"/>
        </w:rPr>
        <w:t xml:space="preserve"> </w:t>
      </w:r>
      <w:proofErr w:type="spellStart"/>
      <w:r w:rsidRPr="007A6804">
        <w:rPr>
          <w:i/>
          <w:spacing w:val="-3"/>
          <w:sz w:val="22"/>
          <w:szCs w:val="22"/>
        </w:rPr>
        <w:t>Excel</w:t>
      </w:r>
      <w:proofErr w:type="spellEnd"/>
      <w:r w:rsidRPr="007A6804">
        <w:rPr>
          <w:i/>
          <w:spacing w:val="-3"/>
          <w:sz w:val="22"/>
          <w:szCs w:val="22"/>
        </w:rPr>
        <w:t xml:space="preserve"> 2007</w:t>
      </w:r>
      <w:r w:rsidRPr="007A6804">
        <w:rPr>
          <w:spacing w:val="-3"/>
          <w:sz w:val="22"/>
          <w:szCs w:val="22"/>
        </w:rPr>
        <w:t xml:space="preserve"> и (или) графических редакторах</w:t>
      </w:r>
      <w:r w:rsidRPr="007A6804">
        <w:rPr>
          <w:i/>
          <w:spacing w:val="-3"/>
          <w:sz w:val="22"/>
          <w:szCs w:val="22"/>
        </w:rPr>
        <w:t xml:space="preserve"> </w:t>
      </w:r>
      <w:r w:rsidRPr="007A6804">
        <w:rPr>
          <w:i/>
          <w:spacing w:val="-3"/>
          <w:sz w:val="22"/>
          <w:szCs w:val="22"/>
          <w:lang w:val="en-US"/>
        </w:rPr>
        <w:t>Adobe</w:t>
      </w:r>
      <w:r w:rsidRPr="007A6804">
        <w:rPr>
          <w:i/>
          <w:spacing w:val="-3"/>
          <w:sz w:val="22"/>
          <w:szCs w:val="22"/>
        </w:rPr>
        <w:t xml:space="preserve"> </w:t>
      </w:r>
      <w:r w:rsidRPr="007A6804">
        <w:rPr>
          <w:i/>
          <w:spacing w:val="-3"/>
          <w:sz w:val="22"/>
          <w:szCs w:val="22"/>
          <w:lang w:val="en-US"/>
        </w:rPr>
        <w:t>Illustrator</w:t>
      </w:r>
      <w:r w:rsidRPr="007A6804">
        <w:rPr>
          <w:i/>
          <w:spacing w:val="-3"/>
          <w:sz w:val="22"/>
          <w:szCs w:val="22"/>
        </w:rPr>
        <w:t xml:space="preserve"> 10.0, </w:t>
      </w:r>
      <w:proofErr w:type="spellStart"/>
      <w:r w:rsidRPr="007A6804">
        <w:rPr>
          <w:i/>
          <w:spacing w:val="-3"/>
          <w:sz w:val="22"/>
          <w:szCs w:val="22"/>
          <w:lang w:val="en-US"/>
        </w:rPr>
        <w:t>CorelDRAW</w:t>
      </w:r>
      <w:proofErr w:type="spellEnd"/>
      <w:r w:rsidRPr="007A6804">
        <w:rPr>
          <w:i/>
          <w:spacing w:val="-3"/>
          <w:sz w:val="22"/>
          <w:szCs w:val="22"/>
        </w:rPr>
        <w:t xml:space="preserve"> 13.0</w:t>
      </w:r>
      <w:r w:rsidRPr="007A6804">
        <w:rPr>
          <w:spacing w:val="-3"/>
          <w:sz w:val="22"/>
          <w:szCs w:val="22"/>
        </w:rPr>
        <w:t>.</w:t>
      </w:r>
    </w:p>
    <w:p w:rsidR="007A6804" w:rsidRPr="007A6804" w:rsidRDefault="007A6804" w:rsidP="007A6804">
      <w:pPr>
        <w:tabs>
          <w:tab w:val="left" w:pos="0"/>
        </w:tabs>
        <w:ind w:firstLine="567"/>
        <w:jc w:val="both"/>
        <w:rPr>
          <w:spacing w:val="-3"/>
          <w:sz w:val="22"/>
          <w:szCs w:val="22"/>
        </w:rPr>
      </w:pPr>
      <w:r w:rsidRPr="007A6804">
        <w:rPr>
          <w:spacing w:val="-3"/>
          <w:sz w:val="22"/>
          <w:szCs w:val="22"/>
        </w:rPr>
        <w:t xml:space="preserve">- Цифровые трехмерные геологические и гидродинамические модели в формате программного продукта компании </w:t>
      </w:r>
      <w:r w:rsidRPr="007A6804">
        <w:rPr>
          <w:sz w:val="22"/>
          <w:szCs w:val="22"/>
        </w:rPr>
        <w:t>«</w:t>
      </w:r>
      <w:r w:rsidRPr="007A6804">
        <w:rPr>
          <w:sz w:val="22"/>
          <w:szCs w:val="22"/>
          <w:lang w:val="en-US"/>
        </w:rPr>
        <w:t>ROXAR</w:t>
      </w:r>
      <w:r w:rsidRPr="007A6804">
        <w:rPr>
          <w:sz w:val="22"/>
          <w:szCs w:val="22"/>
        </w:rPr>
        <w:t>».</w:t>
      </w:r>
    </w:p>
    <w:p w:rsidR="007A6804" w:rsidRPr="007A6804" w:rsidRDefault="007A6804" w:rsidP="007A6804">
      <w:pPr>
        <w:tabs>
          <w:tab w:val="left" w:pos="0"/>
        </w:tabs>
        <w:jc w:val="both"/>
        <w:rPr>
          <w:spacing w:val="-3"/>
          <w:sz w:val="22"/>
          <w:szCs w:val="22"/>
        </w:rPr>
      </w:pPr>
      <w:r w:rsidRPr="007A6804">
        <w:rPr>
          <w:spacing w:val="-3"/>
          <w:sz w:val="22"/>
          <w:szCs w:val="22"/>
        </w:rPr>
        <w:t xml:space="preserve">         - Окончательный отчет проектной документации Исполнитель готовит в 3-х экземплярах на бумажном носителе, а также электронную версию выполненной работы в 3-х экземплярах.</w:t>
      </w:r>
    </w:p>
    <w:p w:rsidR="007A6804" w:rsidRPr="007A6804" w:rsidRDefault="007A6804" w:rsidP="007A6804">
      <w:pPr>
        <w:jc w:val="both"/>
        <w:rPr>
          <w:color w:val="000000"/>
          <w:sz w:val="22"/>
          <w:szCs w:val="22"/>
        </w:rPr>
      </w:pPr>
      <w:r w:rsidRPr="007A6804">
        <w:rPr>
          <w:sz w:val="22"/>
          <w:szCs w:val="22"/>
        </w:rPr>
        <w:t xml:space="preserve"> </w:t>
      </w:r>
      <w:r w:rsidRPr="007A6804">
        <w:rPr>
          <w:sz w:val="22"/>
          <w:szCs w:val="22"/>
        </w:rPr>
        <w:tab/>
      </w:r>
      <w:r w:rsidRPr="007A6804">
        <w:rPr>
          <w:color w:val="000000"/>
          <w:sz w:val="22"/>
          <w:szCs w:val="22"/>
        </w:rPr>
        <w:t xml:space="preserve">Цифровая база данных передается ЗАКАЗЧИКУ в форматах, согласованных с ЗАКАЗЧИКОМ. </w:t>
      </w:r>
    </w:p>
    <w:p w:rsidR="007A6804" w:rsidRPr="007A6804" w:rsidRDefault="007A6804" w:rsidP="007A6804">
      <w:pPr>
        <w:spacing w:line="276" w:lineRule="auto"/>
        <w:jc w:val="both"/>
        <w:rPr>
          <w:sz w:val="22"/>
          <w:szCs w:val="22"/>
        </w:rPr>
      </w:pPr>
      <w:r w:rsidRPr="007A6804">
        <w:rPr>
          <w:sz w:val="22"/>
          <w:szCs w:val="22"/>
        </w:rPr>
        <w:lastRenderedPageBreak/>
        <w:t>Постоянно действующие геолого-технологические модели представляются Заказчику в электронном виде в форматах, согласованных с Заказчиком.</w:t>
      </w:r>
    </w:p>
    <w:p w:rsidR="007A6804" w:rsidRPr="007A6804" w:rsidRDefault="007A6804" w:rsidP="007A6804">
      <w:pPr>
        <w:jc w:val="both"/>
        <w:rPr>
          <w:sz w:val="22"/>
          <w:szCs w:val="22"/>
        </w:rPr>
      </w:pPr>
    </w:p>
    <w:p w:rsidR="007A6804" w:rsidRPr="007A6804" w:rsidRDefault="007A6804" w:rsidP="007A6804">
      <w:pPr>
        <w:jc w:val="both"/>
        <w:rPr>
          <w:b/>
          <w:sz w:val="22"/>
          <w:szCs w:val="22"/>
        </w:rPr>
      </w:pPr>
      <w:r w:rsidRPr="007A6804">
        <w:rPr>
          <w:b/>
          <w:sz w:val="22"/>
          <w:szCs w:val="22"/>
        </w:rPr>
        <w:t>12. Сроки выполнения и представления работы:</w:t>
      </w:r>
    </w:p>
    <w:p w:rsidR="007A6804" w:rsidRPr="007A6804" w:rsidRDefault="007A6804" w:rsidP="007A6804">
      <w:pPr>
        <w:ind w:firstLine="709"/>
        <w:jc w:val="both"/>
        <w:rPr>
          <w:b/>
          <w:sz w:val="22"/>
          <w:szCs w:val="22"/>
        </w:rPr>
      </w:pPr>
    </w:p>
    <w:p w:rsidR="007A6804" w:rsidRPr="007A6804" w:rsidRDefault="007A6804" w:rsidP="007A6804">
      <w:pPr>
        <w:ind w:firstLine="709"/>
        <w:jc w:val="both"/>
        <w:rPr>
          <w:sz w:val="22"/>
          <w:szCs w:val="22"/>
        </w:rPr>
      </w:pPr>
      <w:r w:rsidRPr="007A6804">
        <w:rPr>
          <w:sz w:val="22"/>
          <w:szCs w:val="22"/>
        </w:rPr>
        <w:t xml:space="preserve">-  сроки выполнения   -   </w:t>
      </w:r>
      <w:proofErr w:type="gramStart"/>
      <w:r w:rsidRPr="007A6804">
        <w:rPr>
          <w:sz w:val="22"/>
          <w:szCs w:val="22"/>
        </w:rPr>
        <w:t>с даты подписания</w:t>
      </w:r>
      <w:proofErr w:type="gramEnd"/>
      <w:r w:rsidRPr="007A6804">
        <w:rPr>
          <w:sz w:val="22"/>
          <w:szCs w:val="22"/>
        </w:rPr>
        <w:t xml:space="preserve"> договора – 31.07.2015;</w:t>
      </w:r>
    </w:p>
    <w:p w:rsidR="007A6804" w:rsidRPr="007A6804" w:rsidRDefault="007A6804" w:rsidP="007A6804">
      <w:pPr>
        <w:ind w:firstLine="709"/>
        <w:jc w:val="both"/>
        <w:rPr>
          <w:sz w:val="22"/>
          <w:szCs w:val="22"/>
        </w:rPr>
      </w:pPr>
      <w:r w:rsidRPr="007A6804">
        <w:rPr>
          <w:sz w:val="22"/>
          <w:szCs w:val="22"/>
        </w:rPr>
        <w:t>-  дата представления в ОАО «ЯТЭК»   -   2 квартал 2015 г.</w:t>
      </w:r>
    </w:p>
    <w:p w:rsidR="007A6804" w:rsidRPr="007A6804" w:rsidRDefault="007A6804" w:rsidP="007A6804">
      <w:pPr>
        <w:ind w:left="1" w:firstLine="708"/>
        <w:jc w:val="both"/>
        <w:rPr>
          <w:sz w:val="22"/>
          <w:szCs w:val="22"/>
        </w:rPr>
      </w:pPr>
      <w:r w:rsidRPr="007A6804">
        <w:rPr>
          <w:sz w:val="22"/>
          <w:szCs w:val="22"/>
        </w:rPr>
        <w:t>-  дата представления в ЦКР «</w:t>
      </w:r>
      <w:proofErr w:type="spellStart"/>
      <w:r w:rsidRPr="007A6804">
        <w:rPr>
          <w:sz w:val="22"/>
          <w:szCs w:val="22"/>
        </w:rPr>
        <w:t>Роснедра</w:t>
      </w:r>
      <w:proofErr w:type="spellEnd"/>
      <w:r w:rsidRPr="007A6804">
        <w:rPr>
          <w:sz w:val="22"/>
          <w:szCs w:val="22"/>
        </w:rPr>
        <w:t>»  -   3 квартал 2015 г.</w:t>
      </w:r>
    </w:p>
    <w:p w:rsidR="007A6804" w:rsidRPr="007A6804" w:rsidRDefault="007A6804" w:rsidP="007A6804">
      <w:pPr>
        <w:pStyle w:val="20"/>
        <w:spacing w:after="0" w:line="240" w:lineRule="auto"/>
        <w:jc w:val="center"/>
        <w:rPr>
          <w:b/>
          <w:caps/>
          <w:sz w:val="22"/>
          <w:szCs w:val="22"/>
        </w:rPr>
      </w:pPr>
    </w:p>
    <w:p w:rsidR="007A6804" w:rsidRPr="007A6804" w:rsidRDefault="007A6804" w:rsidP="007A6804">
      <w:pPr>
        <w:pStyle w:val="20"/>
        <w:spacing w:after="0" w:line="240" w:lineRule="auto"/>
        <w:jc w:val="center"/>
        <w:rPr>
          <w:b/>
          <w:caps/>
          <w:sz w:val="22"/>
          <w:szCs w:val="22"/>
        </w:rPr>
      </w:pPr>
    </w:p>
    <w:p w:rsidR="007A6804" w:rsidRPr="007A6804" w:rsidRDefault="007A6804" w:rsidP="007A6804">
      <w:pPr>
        <w:jc w:val="both"/>
        <w:rPr>
          <w:b/>
          <w:sz w:val="22"/>
          <w:szCs w:val="22"/>
        </w:rPr>
      </w:pPr>
      <w:r w:rsidRPr="007A6804">
        <w:rPr>
          <w:b/>
          <w:sz w:val="22"/>
          <w:szCs w:val="22"/>
        </w:rPr>
        <w:t>13. Право собственности на материалы:</w:t>
      </w:r>
    </w:p>
    <w:p w:rsidR="007A6804" w:rsidRPr="007A6804" w:rsidRDefault="007A6804" w:rsidP="007A6804">
      <w:pPr>
        <w:ind w:firstLine="709"/>
        <w:jc w:val="both"/>
        <w:rPr>
          <w:sz w:val="22"/>
          <w:szCs w:val="22"/>
        </w:rPr>
      </w:pPr>
      <w:r w:rsidRPr="007A6804">
        <w:rPr>
          <w:sz w:val="22"/>
          <w:szCs w:val="22"/>
        </w:rPr>
        <w:t>-  ОАО «ЯТЭК»;</w:t>
      </w:r>
    </w:p>
    <w:p w:rsidR="007A6804" w:rsidRPr="007A6804" w:rsidRDefault="007A6804" w:rsidP="007A6804">
      <w:pPr>
        <w:jc w:val="both"/>
        <w:rPr>
          <w:sz w:val="22"/>
          <w:szCs w:val="22"/>
        </w:rPr>
      </w:pPr>
    </w:p>
    <w:p w:rsidR="007A6804" w:rsidRPr="007A6804" w:rsidRDefault="007A6804" w:rsidP="007A6804">
      <w:pPr>
        <w:ind w:firstLine="709"/>
        <w:jc w:val="both"/>
        <w:rPr>
          <w:sz w:val="22"/>
          <w:szCs w:val="22"/>
        </w:rPr>
      </w:pPr>
    </w:p>
    <w:tbl>
      <w:tblPr>
        <w:tblW w:w="0" w:type="auto"/>
        <w:tblLook w:val="04A0" w:firstRow="1" w:lastRow="0" w:firstColumn="1" w:lastColumn="0" w:noHBand="0" w:noVBand="1"/>
      </w:tblPr>
      <w:tblGrid>
        <w:gridCol w:w="4927"/>
        <w:gridCol w:w="4927"/>
      </w:tblGrid>
      <w:tr w:rsidR="007A6804" w:rsidRPr="007A6804" w:rsidTr="00251351">
        <w:tc>
          <w:tcPr>
            <w:tcW w:w="4927" w:type="dxa"/>
            <w:hideMark/>
          </w:tcPr>
          <w:p w:rsidR="007A6804" w:rsidRPr="007A6804" w:rsidRDefault="007A6804" w:rsidP="00251351">
            <w:pPr>
              <w:keepNext/>
              <w:outlineLvl w:val="1"/>
              <w:rPr>
                <w:b/>
                <w:bCs/>
                <w:sz w:val="22"/>
                <w:szCs w:val="22"/>
              </w:rPr>
            </w:pPr>
            <w:r w:rsidRPr="007A6804">
              <w:rPr>
                <w:b/>
                <w:bCs/>
                <w:sz w:val="22"/>
                <w:szCs w:val="22"/>
              </w:rPr>
              <w:t xml:space="preserve">           Исполнитель</w:t>
            </w:r>
          </w:p>
        </w:tc>
        <w:tc>
          <w:tcPr>
            <w:tcW w:w="4927" w:type="dxa"/>
            <w:hideMark/>
          </w:tcPr>
          <w:p w:rsidR="007A6804" w:rsidRPr="007A6804" w:rsidRDefault="007A6804" w:rsidP="00251351">
            <w:pPr>
              <w:jc w:val="both"/>
              <w:rPr>
                <w:b/>
                <w:bCs/>
                <w:sz w:val="22"/>
                <w:szCs w:val="22"/>
              </w:rPr>
            </w:pPr>
            <w:r w:rsidRPr="007A6804">
              <w:rPr>
                <w:sz w:val="22"/>
                <w:szCs w:val="22"/>
              </w:rPr>
              <w:t xml:space="preserve">                    </w:t>
            </w:r>
            <w:r w:rsidRPr="007A6804">
              <w:rPr>
                <w:b/>
                <w:bCs/>
                <w:sz w:val="22"/>
                <w:szCs w:val="22"/>
              </w:rPr>
              <w:t>Заказчик</w:t>
            </w:r>
          </w:p>
        </w:tc>
      </w:tr>
      <w:tr w:rsidR="007A6804" w:rsidRPr="007A6804" w:rsidTr="00251351">
        <w:tc>
          <w:tcPr>
            <w:tcW w:w="4927" w:type="dxa"/>
          </w:tcPr>
          <w:p w:rsidR="007A6804" w:rsidRPr="007A6804" w:rsidRDefault="007A6804" w:rsidP="00251351">
            <w:pPr>
              <w:jc w:val="both"/>
              <w:rPr>
                <w:sz w:val="22"/>
                <w:szCs w:val="22"/>
              </w:rPr>
            </w:pPr>
          </w:p>
        </w:tc>
        <w:tc>
          <w:tcPr>
            <w:tcW w:w="4927" w:type="dxa"/>
            <w:hideMark/>
          </w:tcPr>
          <w:p w:rsidR="007A6804" w:rsidRPr="007A6804" w:rsidRDefault="007A6804" w:rsidP="00251351">
            <w:pPr>
              <w:rPr>
                <w:sz w:val="22"/>
                <w:szCs w:val="22"/>
              </w:rPr>
            </w:pPr>
            <w:r w:rsidRPr="007A6804">
              <w:rPr>
                <w:sz w:val="22"/>
                <w:szCs w:val="22"/>
              </w:rPr>
              <w:t>Главный геолог</w:t>
            </w:r>
          </w:p>
          <w:p w:rsidR="007A6804" w:rsidRPr="007A6804" w:rsidRDefault="007A6804" w:rsidP="00251351">
            <w:pPr>
              <w:rPr>
                <w:sz w:val="22"/>
                <w:szCs w:val="22"/>
              </w:rPr>
            </w:pPr>
            <w:r w:rsidRPr="007A6804">
              <w:rPr>
                <w:sz w:val="22"/>
                <w:szCs w:val="22"/>
              </w:rPr>
              <w:t>ОАО «ЯТЭК</w:t>
            </w:r>
            <w:r w:rsidRPr="007A6804">
              <w:rPr>
                <w:b/>
                <w:sz w:val="22"/>
                <w:szCs w:val="22"/>
              </w:rPr>
              <w:t>»</w:t>
            </w:r>
          </w:p>
        </w:tc>
      </w:tr>
      <w:tr w:rsidR="007A6804" w:rsidRPr="007A6804" w:rsidTr="00251351">
        <w:tc>
          <w:tcPr>
            <w:tcW w:w="4927" w:type="dxa"/>
          </w:tcPr>
          <w:p w:rsidR="007A6804" w:rsidRPr="007A6804" w:rsidRDefault="007A6804" w:rsidP="00251351">
            <w:pPr>
              <w:jc w:val="both"/>
              <w:rPr>
                <w:sz w:val="22"/>
                <w:szCs w:val="22"/>
              </w:rPr>
            </w:pPr>
          </w:p>
        </w:tc>
        <w:tc>
          <w:tcPr>
            <w:tcW w:w="4927" w:type="dxa"/>
          </w:tcPr>
          <w:p w:rsidR="007A6804" w:rsidRPr="007A6804" w:rsidRDefault="007A6804" w:rsidP="00251351">
            <w:pPr>
              <w:jc w:val="both"/>
              <w:rPr>
                <w:sz w:val="22"/>
                <w:szCs w:val="22"/>
              </w:rPr>
            </w:pPr>
          </w:p>
        </w:tc>
      </w:tr>
      <w:tr w:rsidR="007A6804" w:rsidRPr="007A6804" w:rsidTr="00251351">
        <w:tc>
          <w:tcPr>
            <w:tcW w:w="4927" w:type="dxa"/>
            <w:hideMark/>
          </w:tcPr>
          <w:p w:rsidR="007A6804" w:rsidRPr="007A6804" w:rsidRDefault="007A6804" w:rsidP="00251351">
            <w:pPr>
              <w:jc w:val="both"/>
              <w:rPr>
                <w:sz w:val="22"/>
                <w:szCs w:val="22"/>
              </w:rPr>
            </w:pPr>
            <w:r w:rsidRPr="007A6804">
              <w:rPr>
                <w:sz w:val="22"/>
                <w:szCs w:val="22"/>
              </w:rPr>
              <w:t xml:space="preserve">      ________________   </w:t>
            </w:r>
          </w:p>
        </w:tc>
        <w:tc>
          <w:tcPr>
            <w:tcW w:w="4927" w:type="dxa"/>
            <w:hideMark/>
          </w:tcPr>
          <w:p w:rsidR="007A6804" w:rsidRPr="007A6804" w:rsidRDefault="007A6804" w:rsidP="00251351">
            <w:pPr>
              <w:jc w:val="both"/>
              <w:rPr>
                <w:sz w:val="22"/>
                <w:szCs w:val="22"/>
              </w:rPr>
            </w:pPr>
            <w:r w:rsidRPr="007A6804">
              <w:rPr>
                <w:sz w:val="22"/>
                <w:szCs w:val="22"/>
              </w:rPr>
              <w:t xml:space="preserve">              _______________ </w:t>
            </w:r>
            <w:proofErr w:type="spellStart"/>
            <w:r w:rsidRPr="007A6804">
              <w:rPr>
                <w:b/>
                <w:bCs/>
                <w:sz w:val="22"/>
                <w:szCs w:val="22"/>
              </w:rPr>
              <w:t>О.Л.Филиппов</w:t>
            </w:r>
            <w:proofErr w:type="spellEnd"/>
          </w:p>
        </w:tc>
      </w:tr>
    </w:tbl>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812454" w:rsidRDefault="0081245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7A6804" w:rsidRDefault="007A680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381DA5" w:rsidRPr="00787984" w:rsidRDefault="00381DA5" w:rsidP="00381DA5">
      <w:pPr>
        <w:jc w:val="right"/>
        <w:rPr>
          <w:sz w:val="23"/>
          <w:szCs w:val="23"/>
        </w:rPr>
      </w:pPr>
      <w:r w:rsidRPr="00787984">
        <w:rPr>
          <w:sz w:val="23"/>
          <w:szCs w:val="23"/>
        </w:rPr>
        <w:lastRenderedPageBreak/>
        <w:t xml:space="preserve">Приложение № </w:t>
      </w:r>
      <w:r>
        <w:rPr>
          <w:sz w:val="23"/>
          <w:szCs w:val="23"/>
        </w:rPr>
        <w:t>2</w:t>
      </w:r>
    </w:p>
    <w:p w:rsidR="00381DA5" w:rsidRPr="00C9064C" w:rsidRDefault="00381DA5" w:rsidP="00381DA5">
      <w:pPr>
        <w:pStyle w:val="3"/>
        <w:jc w:val="right"/>
        <w:rPr>
          <w:b w:val="0"/>
          <w:sz w:val="23"/>
          <w:szCs w:val="23"/>
        </w:rPr>
      </w:pPr>
      <w:r w:rsidRPr="00C9064C">
        <w:rPr>
          <w:b w:val="0"/>
          <w:sz w:val="23"/>
          <w:szCs w:val="23"/>
        </w:rPr>
        <w:t xml:space="preserve">к Договору № </w:t>
      </w:r>
      <w:r>
        <w:rPr>
          <w:b w:val="0"/>
          <w:sz w:val="23"/>
          <w:szCs w:val="23"/>
        </w:rPr>
        <w:t>___________</w:t>
      </w:r>
    </w:p>
    <w:p w:rsidR="00381DA5" w:rsidRPr="003C0ECB" w:rsidRDefault="00381DA5" w:rsidP="00381DA5">
      <w:pPr>
        <w:jc w:val="right"/>
        <w:rPr>
          <w:color w:val="000000" w:themeColor="text1"/>
          <w:sz w:val="23"/>
          <w:szCs w:val="23"/>
        </w:rPr>
      </w:pPr>
      <w:r w:rsidRPr="003C0ECB">
        <w:rPr>
          <w:color w:val="000000" w:themeColor="text1"/>
          <w:sz w:val="23"/>
          <w:szCs w:val="23"/>
        </w:rPr>
        <w:t xml:space="preserve"> от  «___» ______2014г.</w:t>
      </w:r>
    </w:p>
    <w:p w:rsidR="0053309A" w:rsidRDefault="0053309A" w:rsidP="00A761D0">
      <w:pPr>
        <w:pStyle w:val="20"/>
        <w:spacing w:after="0" w:line="240" w:lineRule="auto"/>
        <w:jc w:val="center"/>
        <w:rPr>
          <w:b/>
          <w:caps/>
          <w:sz w:val="22"/>
          <w:szCs w:val="22"/>
        </w:rPr>
      </w:pPr>
    </w:p>
    <w:bookmarkEnd w:id="0"/>
    <w:p w:rsidR="00D85C0E" w:rsidRPr="00FE5BC8" w:rsidRDefault="00D85C0E" w:rsidP="00D85C0E">
      <w:pPr>
        <w:jc w:val="center"/>
        <w:rPr>
          <w:b/>
          <w:bCs/>
          <w:sz w:val="22"/>
          <w:szCs w:val="22"/>
        </w:rPr>
      </w:pPr>
      <w:r w:rsidRPr="00FE5BC8">
        <w:rPr>
          <w:b/>
          <w:bCs/>
          <w:sz w:val="22"/>
          <w:szCs w:val="22"/>
        </w:rPr>
        <w:t>КАЛЕНДАРНЫЙ ПЛАН</w:t>
      </w:r>
    </w:p>
    <w:p w:rsidR="00C8153D" w:rsidRPr="00FE5BC8" w:rsidRDefault="00C8153D" w:rsidP="00C8153D">
      <w:pPr>
        <w:spacing w:line="276" w:lineRule="auto"/>
        <w:jc w:val="center"/>
        <w:rPr>
          <w:bCs/>
          <w:sz w:val="22"/>
          <w:szCs w:val="22"/>
        </w:rPr>
      </w:pPr>
      <w:r w:rsidRPr="00FE5BC8">
        <w:rPr>
          <w:bCs/>
          <w:sz w:val="22"/>
          <w:szCs w:val="22"/>
        </w:rPr>
        <w:t>на выполнение научно-исследовательских работ по теме:</w:t>
      </w:r>
    </w:p>
    <w:p w:rsidR="007A6804" w:rsidRDefault="00C8153D" w:rsidP="007A6804">
      <w:pPr>
        <w:jc w:val="center"/>
        <w:rPr>
          <w:b/>
          <w:sz w:val="22"/>
          <w:szCs w:val="22"/>
        </w:rPr>
      </w:pPr>
      <w:r w:rsidRPr="00FE5BC8">
        <w:rPr>
          <w:b/>
          <w:iCs/>
          <w:sz w:val="22"/>
          <w:szCs w:val="22"/>
        </w:rPr>
        <w:t xml:space="preserve">Технологическая схема разработки </w:t>
      </w:r>
      <w:proofErr w:type="spellStart"/>
      <w:r w:rsidR="007A6804">
        <w:rPr>
          <w:b/>
          <w:sz w:val="22"/>
          <w:szCs w:val="22"/>
        </w:rPr>
        <w:t>Толонского</w:t>
      </w:r>
      <w:proofErr w:type="spellEnd"/>
      <w:r w:rsidR="007A6804">
        <w:rPr>
          <w:b/>
          <w:sz w:val="22"/>
          <w:szCs w:val="22"/>
        </w:rPr>
        <w:t xml:space="preserve"> газоконденсатного</w:t>
      </w:r>
      <w:r w:rsidRPr="00FE5BC8">
        <w:rPr>
          <w:b/>
          <w:sz w:val="22"/>
          <w:szCs w:val="22"/>
        </w:rPr>
        <w:t xml:space="preserve"> месторождения</w:t>
      </w:r>
    </w:p>
    <w:p w:rsidR="00C8153D" w:rsidRPr="00FE5BC8" w:rsidRDefault="00C8153D" w:rsidP="007A6804">
      <w:pPr>
        <w:jc w:val="center"/>
        <w:rPr>
          <w:b/>
          <w:bCs/>
          <w:sz w:val="22"/>
          <w:szCs w:val="22"/>
        </w:rPr>
      </w:pPr>
      <w:r w:rsidRPr="00FE5BC8">
        <w:rPr>
          <w:b/>
          <w:bCs/>
          <w:sz w:val="22"/>
          <w:szCs w:val="22"/>
        </w:rPr>
        <w:t xml:space="preserve"> Республики Саха (Якутия)»</w:t>
      </w:r>
    </w:p>
    <w:p w:rsidR="00D85C0E" w:rsidRPr="00FE5BC8" w:rsidRDefault="00D85C0E" w:rsidP="00D85C0E">
      <w:pPr>
        <w:jc w:val="center"/>
        <w:rPr>
          <w:b/>
          <w:bCs/>
          <w:color w:val="FF0000"/>
          <w:sz w:val="22"/>
          <w:szCs w:val="22"/>
        </w:rPr>
      </w:pPr>
    </w:p>
    <w:p w:rsidR="00D85C0E" w:rsidRPr="00FE5BC8" w:rsidRDefault="00D85C0E" w:rsidP="00D85C0E">
      <w:pPr>
        <w:jc w:val="center"/>
        <w:rPr>
          <w:bCs/>
          <w:sz w:val="22"/>
          <w:szCs w:val="22"/>
        </w:rPr>
      </w:pPr>
    </w:p>
    <w:tbl>
      <w:tblPr>
        <w:tblW w:w="10208" w:type="dxa"/>
        <w:tblInd w:w="-2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27"/>
        <w:gridCol w:w="3686"/>
        <w:gridCol w:w="1418"/>
        <w:gridCol w:w="1508"/>
        <w:gridCol w:w="1043"/>
        <w:gridCol w:w="1626"/>
      </w:tblGrid>
      <w:tr w:rsidR="00D85C0E" w:rsidRPr="00FE5BC8" w:rsidTr="000B35A0">
        <w:trPr>
          <w:trHeight w:val="797"/>
        </w:trPr>
        <w:tc>
          <w:tcPr>
            <w:tcW w:w="927" w:type="dxa"/>
            <w:vMerge w:val="restart"/>
            <w:shd w:val="clear" w:color="auto" w:fill="auto"/>
            <w:noWrap/>
          </w:tcPr>
          <w:p w:rsidR="00D85C0E" w:rsidRPr="00FE5BC8" w:rsidRDefault="00D85C0E" w:rsidP="000B35A0">
            <w:pPr>
              <w:jc w:val="center"/>
              <w:rPr>
                <w:bCs/>
                <w:sz w:val="22"/>
                <w:szCs w:val="22"/>
              </w:rPr>
            </w:pPr>
            <w:r w:rsidRPr="00FE5BC8">
              <w:rPr>
                <w:bCs/>
                <w:sz w:val="22"/>
                <w:szCs w:val="22"/>
              </w:rPr>
              <w:t>№</w:t>
            </w:r>
          </w:p>
        </w:tc>
        <w:tc>
          <w:tcPr>
            <w:tcW w:w="3686" w:type="dxa"/>
            <w:vMerge w:val="restart"/>
            <w:shd w:val="clear" w:color="auto" w:fill="auto"/>
          </w:tcPr>
          <w:p w:rsidR="00D85C0E" w:rsidRPr="00FE5BC8" w:rsidRDefault="00D85C0E" w:rsidP="000B35A0">
            <w:pPr>
              <w:jc w:val="center"/>
              <w:rPr>
                <w:bCs/>
                <w:sz w:val="22"/>
                <w:szCs w:val="22"/>
              </w:rPr>
            </w:pPr>
            <w:r w:rsidRPr="00FE5BC8">
              <w:rPr>
                <w:bCs/>
                <w:sz w:val="22"/>
                <w:szCs w:val="22"/>
              </w:rPr>
              <w:t>Наименование работ по договору (этапов)</w:t>
            </w:r>
          </w:p>
        </w:tc>
        <w:tc>
          <w:tcPr>
            <w:tcW w:w="2926" w:type="dxa"/>
            <w:gridSpan w:val="2"/>
            <w:shd w:val="clear" w:color="auto" w:fill="auto"/>
          </w:tcPr>
          <w:p w:rsidR="00D85C0E" w:rsidRPr="00FE5BC8" w:rsidRDefault="00D85C0E" w:rsidP="000B35A0">
            <w:pPr>
              <w:jc w:val="center"/>
              <w:rPr>
                <w:bCs/>
                <w:sz w:val="22"/>
                <w:szCs w:val="22"/>
              </w:rPr>
            </w:pPr>
            <w:r w:rsidRPr="00FE5BC8">
              <w:rPr>
                <w:bCs/>
                <w:sz w:val="22"/>
                <w:szCs w:val="22"/>
              </w:rPr>
              <w:t>Сроки выполнения</w:t>
            </w:r>
          </w:p>
        </w:tc>
        <w:tc>
          <w:tcPr>
            <w:tcW w:w="1043" w:type="dxa"/>
            <w:vMerge w:val="restart"/>
            <w:shd w:val="clear" w:color="auto" w:fill="auto"/>
            <w:noWrap/>
          </w:tcPr>
          <w:p w:rsidR="00D85C0E" w:rsidRPr="00FE5BC8" w:rsidRDefault="00D85C0E" w:rsidP="000B35A0">
            <w:pPr>
              <w:jc w:val="center"/>
              <w:rPr>
                <w:bCs/>
                <w:sz w:val="22"/>
                <w:szCs w:val="22"/>
              </w:rPr>
            </w:pPr>
            <w:r w:rsidRPr="00FE5BC8">
              <w:rPr>
                <w:bCs/>
                <w:sz w:val="22"/>
                <w:szCs w:val="22"/>
              </w:rPr>
              <w:t xml:space="preserve">Цена этапа, </w:t>
            </w:r>
            <w:proofErr w:type="spellStart"/>
            <w:r w:rsidRPr="00FE5BC8">
              <w:rPr>
                <w:bCs/>
                <w:sz w:val="22"/>
                <w:szCs w:val="22"/>
              </w:rPr>
              <w:t>тыс</w:t>
            </w:r>
            <w:proofErr w:type="gramStart"/>
            <w:r w:rsidRPr="00FE5BC8">
              <w:rPr>
                <w:bCs/>
                <w:sz w:val="22"/>
                <w:szCs w:val="22"/>
              </w:rPr>
              <w:t>.р</w:t>
            </w:r>
            <w:proofErr w:type="gramEnd"/>
            <w:r w:rsidRPr="00FE5BC8">
              <w:rPr>
                <w:bCs/>
                <w:sz w:val="22"/>
                <w:szCs w:val="22"/>
              </w:rPr>
              <w:t>уб</w:t>
            </w:r>
            <w:proofErr w:type="spellEnd"/>
            <w:r w:rsidRPr="00FE5BC8">
              <w:rPr>
                <w:bCs/>
                <w:sz w:val="22"/>
                <w:szCs w:val="22"/>
              </w:rPr>
              <w:t>.</w:t>
            </w:r>
          </w:p>
          <w:p w:rsidR="00D85C0E" w:rsidRPr="00FE5BC8" w:rsidRDefault="00D85C0E" w:rsidP="000B35A0">
            <w:pPr>
              <w:jc w:val="center"/>
              <w:rPr>
                <w:bCs/>
                <w:sz w:val="22"/>
                <w:szCs w:val="22"/>
              </w:rPr>
            </w:pPr>
            <w:r w:rsidRPr="00FE5BC8">
              <w:rPr>
                <w:bCs/>
                <w:sz w:val="22"/>
                <w:szCs w:val="22"/>
              </w:rPr>
              <w:t>без НДС</w:t>
            </w:r>
          </w:p>
        </w:tc>
        <w:tc>
          <w:tcPr>
            <w:tcW w:w="1626" w:type="dxa"/>
            <w:vMerge w:val="restart"/>
            <w:shd w:val="clear" w:color="auto" w:fill="auto"/>
            <w:noWrap/>
          </w:tcPr>
          <w:p w:rsidR="00D85C0E" w:rsidRPr="00FE5BC8" w:rsidRDefault="00D85C0E" w:rsidP="000B35A0">
            <w:pPr>
              <w:jc w:val="center"/>
              <w:rPr>
                <w:bCs/>
                <w:sz w:val="22"/>
                <w:szCs w:val="22"/>
              </w:rPr>
            </w:pPr>
            <w:r w:rsidRPr="00FE5BC8">
              <w:rPr>
                <w:bCs/>
                <w:sz w:val="22"/>
                <w:szCs w:val="22"/>
              </w:rPr>
              <w:t>Перечень материалов, передаваемых заказчику после завершения работы (этапа)</w:t>
            </w:r>
          </w:p>
        </w:tc>
      </w:tr>
      <w:tr w:rsidR="00D85C0E" w:rsidRPr="00FE5BC8" w:rsidTr="000B35A0">
        <w:trPr>
          <w:trHeight w:val="797"/>
        </w:trPr>
        <w:tc>
          <w:tcPr>
            <w:tcW w:w="927" w:type="dxa"/>
            <w:vMerge/>
            <w:shd w:val="clear" w:color="auto" w:fill="auto"/>
            <w:noWrap/>
          </w:tcPr>
          <w:p w:rsidR="00D85C0E" w:rsidRPr="00FE5BC8" w:rsidRDefault="00D85C0E" w:rsidP="000B35A0">
            <w:pPr>
              <w:jc w:val="center"/>
              <w:rPr>
                <w:bCs/>
                <w:sz w:val="22"/>
                <w:szCs w:val="22"/>
              </w:rPr>
            </w:pPr>
          </w:p>
        </w:tc>
        <w:tc>
          <w:tcPr>
            <w:tcW w:w="3686" w:type="dxa"/>
            <w:vMerge/>
            <w:shd w:val="clear" w:color="auto" w:fill="auto"/>
          </w:tcPr>
          <w:p w:rsidR="00D85C0E" w:rsidRPr="00FE5BC8" w:rsidRDefault="00D85C0E" w:rsidP="000B35A0">
            <w:pPr>
              <w:jc w:val="center"/>
              <w:rPr>
                <w:bCs/>
                <w:sz w:val="22"/>
                <w:szCs w:val="22"/>
              </w:rPr>
            </w:pPr>
          </w:p>
        </w:tc>
        <w:tc>
          <w:tcPr>
            <w:tcW w:w="1418" w:type="dxa"/>
            <w:shd w:val="clear" w:color="auto" w:fill="auto"/>
          </w:tcPr>
          <w:p w:rsidR="00D85C0E" w:rsidRPr="00FE5BC8" w:rsidRDefault="00D85C0E" w:rsidP="000B35A0">
            <w:pPr>
              <w:jc w:val="center"/>
              <w:rPr>
                <w:bCs/>
                <w:sz w:val="22"/>
                <w:szCs w:val="22"/>
              </w:rPr>
            </w:pPr>
            <w:r w:rsidRPr="00FE5BC8">
              <w:rPr>
                <w:bCs/>
                <w:sz w:val="22"/>
                <w:szCs w:val="22"/>
              </w:rPr>
              <w:t>Начало работ</w:t>
            </w:r>
          </w:p>
        </w:tc>
        <w:tc>
          <w:tcPr>
            <w:tcW w:w="1508" w:type="dxa"/>
            <w:shd w:val="clear" w:color="auto" w:fill="auto"/>
          </w:tcPr>
          <w:p w:rsidR="00D85C0E" w:rsidRPr="00FE5BC8" w:rsidRDefault="00D85C0E" w:rsidP="000B35A0">
            <w:pPr>
              <w:jc w:val="center"/>
              <w:rPr>
                <w:bCs/>
                <w:sz w:val="22"/>
                <w:szCs w:val="22"/>
              </w:rPr>
            </w:pPr>
            <w:r w:rsidRPr="00FE5BC8">
              <w:rPr>
                <w:bCs/>
                <w:sz w:val="22"/>
                <w:szCs w:val="22"/>
              </w:rPr>
              <w:t>Окончание работ</w:t>
            </w:r>
          </w:p>
        </w:tc>
        <w:tc>
          <w:tcPr>
            <w:tcW w:w="1043" w:type="dxa"/>
            <w:vMerge/>
            <w:shd w:val="clear" w:color="auto" w:fill="auto"/>
            <w:noWrap/>
          </w:tcPr>
          <w:p w:rsidR="00D85C0E" w:rsidRPr="00FE5BC8" w:rsidRDefault="00D85C0E" w:rsidP="000B35A0">
            <w:pPr>
              <w:jc w:val="center"/>
              <w:rPr>
                <w:bCs/>
                <w:sz w:val="22"/>
                <w:szCs w:val="22"/>
              </w:rPr>
            </w:pPr>
          </w:p>
        </w:tc>
        <w:tc>
          <w:tcPr>
            <w:tcW w:w="1626" w:type="dxa"/>
            <w:vMerge/>
            <w:shd w:val="clear" w:color="auto" w:fill="auto"/>
            <w:noWrap/>
          </w:tcPr>
          <w:p w:rsidR="00D85C0E" w:rsidRPr="00FE5BC8" w:rsidRDefault="00D85C0E" w:rsidP="000B35A0">
            <w:pPr>
              <w:jc w:val="center"/>
              <w:rPr>
                <w:bCs/>
                <w:sz w:val="22"/>
                <w:szCs w:val="22"/>
              </w:rPr>
            </w:pPr>
          </w:p>
        </w:tc>
      </w:tr>
      <w:tr w:rsidR="00D85C0E" w:rsidRPr="00FE5BC8" w:rsidTr="000B35A0">
        <w:trPr>
          <w:trHeight w:val="355"/>
        </w:trPr>
        <w:tc>
          <w:tcPr>
            <w:tcW w:w="927" w:type="dxa"/>
            <w:shd w:val="clear" w:color="auto" w:fill="auto"/>
            <w:noWrap/>
          </w:tcPr>
          <w:p w:rsidR="00D85C0E" w:rsidRPr="00FE5BC8" w:rsidRDefault="00D85C0E" w:rsidP="000B35A0">
            <w:pPr>
              <w:jc w:val="center"/>
              <w:rPr>
                <w:bCs/>
                <w:sz w:val="22"/>
                <w:szCs w:val="22"/>
              </w:rPr>
            </w:pPr>
            <w:r w:rsidRPr="00FE5BC8">
              <w:rPr>
                <w:bCs/>
                <w:sz w:val="22"/>
                <w:szCs w:val="22"/>
              </w:rPr>
              <w:t>1</w:t>
            </w:r>
          </w:p>
        </w:tc>
        <w:tc>
          <w:tcPr>
            <w:tcW w:w="3686" w:type="dxa"/>
            <w:shd w:val="clear" w:color="auto" w:fill="auto"/>
          </w:tcPr>
          <w:p w:rsidR="00D85C0E" w:rsidRPr="00FE5BC8" w:rsidRDefault="00D85C0E" w:rsidP="000B35A0">
            <w:pPr>
              <w:jc w:val="center"/>
              <w:rPr>
                <w:bCs/>
                <w:sz w:val="22"/>
                <w:szCs w:val="22"/>
              </w:rPr>
            </w:pPr>
            <w:r w:rsidRPr="00FE5BC8">
              <w:rPr>
                <w:bCs/>
                <w:sz w:val="22"/>
                <w:szCs w:val="22"/>
              </w:rPr>
              <w:t>2</w:t>
            </w:r>
          </w:p>
        </w:tc>
        <w:tc>
          <w:tcPr>
            <w:tcW w:w="1418" w:type="dxa"/>
            <w:shd w:val="clear" w:color="auto" w:fill="auto"/>
          </w:tcPr>
          <w:p w:rsidR="00D85C0E" w:rsidRPr="00FE5BC8" w:rsidRDefault="00D85C0E" w:rsidP="000B35A0">
            <w:pPr>
              <w:jc w:val="center"/>
              <w:rPr>
                <w:bCs/>
                <w:sz w:val="22"/>
                <w:szCs w:val="22"/>
              </w:rPr>
            </w:pPr>
            <w:r w:rsidRPr="00FE5BC8">
              <w:rPr>
                <w:bCs/>
                <w:sz w:val="22"/>
                <w:szCs w:val="22"/>
              </w:rPr>
              <w:t>3</w:t>
            </w:r>
          </w:p>
        </w:tc>
        <w:tc>
          <w:tcPr>
            <w:tcW w:w="1508" w:type="dxa"/>
            <w:shd w:val="clear" w:color="auto" w:fill="auto"/>
          </w:tcPr>
          <w:p w:rsidR="00D85C0E" w:rsidRPr="00FE5BC8" w:rsidRDefault="00D85C0E" w:rsidP="000B35A0">
            <w:pPr>
              <w:jc w:val="center"/>
              <w:rPr>
                <w:bCs/>
                <w:sz w:val="22"/>
                <w:szCs w:val="22"/>
              </w:rPr>
            </w:pPr>
            <w:r w:rsidRPr="00FE5BC8">
              <w:rPr>
                <w:bCs/>
                <w:sz w:val="22"/>
                <w:szCs w:val="22"/>
              </w:rPr>
              <w:t>4</w:t>
            </w:r>
          </w:p>
        </w:tc>
        <w:tc>
          <w:tcPr>
            <w:tcW w:w="1043" w:type="dxa"/>
            <w:shd w:val="clear" w:color="auto" w:fill="auto"/>
            <w:noWrap/>
          </w:tcPr>
          <w:p w:rsidR="00D85C0E" w:rsidRPr="00FE5BC8" w:rsidRDefault="00D85C0E" w:rsidP="000B35A0">
            <w:pPr>
              <w:jc w:val="center"/>
              <w:rPr>
                <w:bCs/>
                <w:sz w:val="22"/>
                <w:szCs w:val="22"/>
              </w:rPr>
            </w:pPr>
            <w:r w:rsidRPr="00FE5BC8">
              <w:rPr>
                <w:bCs/>
                <w:sz w:val="22"/>
                <w:szCs w:val="22"/>
              </w:rPr>
              <w:t>5</w:t>
            </w:r>
          </w:p>
        </w:tc>
        <w:tc>
          <w:tcPr>
            <w:tcW w:w="1626" w:type="dxa"/>
            <w:shd w:val="clear" w:color="auto" w:fill="auto"/>
            <w:noWrap/>
          </w:tcPr>
          <w:p w:rsidR="00D85C0E" w:rsidRPr="00FE5BC8" w:rsidRDefault="00D85C0E" w:rsidP="000B35A0">
            <w:pPr>
              <w:jc w:val="center"/>
              <w:rPr>
                <w:bCs/>
                <w:sz w:val="22"/>
                <w:szCs w:val="22"/>
              </w:rPr>
            </w:pPr>
            <w:r w:rsidRPr="00FE5BC8">
              <w:rPr>
                <w:bCs/>
                <w:sz w:val="22"/>
                <w:szCs w:val="22"/>
              </w:rPr>
              <w:t>6</w:t>
            </w:r>
          </w:p>
        </w:tc>
      </w:tr>
      <w:tr w:rsidR="00D85C0E" w:rsidRPr="00FE5BC8" w:rsidTr="000B35A0">
        <w:trPr>
          <w:trHeight w:val="797"/>
        </w:trPr>
        <w:tc>
          <w:tcPr>
            <w:tcW w:w="927" w:type="dxa"/>
            <w:shd w:val="clear" w:color="auto" w:fill="auto"/>
            <w:noWrap/>
          </w:tcPr>
          <w:p w:rsidR="00D85C0E" w:rsidRPr="00FE5BC8" w:rsidRDefault="00D85C0E" w:rsidP="000B35A0">
            <w:pPr>
              <w:rPr>
                <w:bCs/>
                <w:sz w:val="22"/>
                <w:szCs w:val="22"/>
              </w:rPr>
            </w:pPr>
          </w:p>
          <w:p w:rsidR="00D85C0E" w:rsidRPr="00FE5BC8" w:rsidRDefault="00D85C0E" w:rsidP="000B35A0">
            <w:pPr>
              <w:rPr>
                <w:bCs/>
                <w:sz w:val="22"/>
                <w:szCs w:val="22"/>
              </w:rPr>
            </w:pPr>
          </w:p>
          <w:p w:rsidR="00D85C0E" w:rsidRPr="00FE5BC8" w:rsidRDefault="00D85C0E" w:rsidP="000B35A0">
            <w:pPr>
              <w:rPr>
                <w:bCs/>
                <w:sz w:val="22"/>
                <w:szCs w:val="22"/>
              </w:rPr>
            </w:pPr>
          </w:p>
          <w:p w:rsidR="00D85C0E" w:rsidRPr="00FE5BC8" w:rsidRDefault="00D85C0E" w:rsidP="000B35A0">
            <w:pPr>
              <w:rPr>
                <w:bCs/>
                <w:sz w:val="22"/>
                <w:szCs w:val="22"/>
              </w:rPr>
            </w:pPr>
          </w:p>
          <w:p w:rsidR="00D85C0E" w:rsidRPr="00FE5BC8" w:rsidRDefault="00D85C0E" w:rsidP="000B35A0">
            <w:pPr>
              <w:rPr>
                <w:bCs/>
                <w:sz w:val="22"/>
                <w:szCs w:val="22"/>
              </w:rPr>
            </w:pPr>
            <w:r w:rsidRPr="00FE5BC8">
              <w:rPr>
                <w:bCs/>
                <w:sz w:val="22"/>
                <w:szCs w:val="22"/>
              </w:rPr>
              <w:t>1этап</w:t>
            </w:r>
          </w:p>
        </w:tc>
        <w:tc>
          <w:tcPr>
            <w:tcW w:w="3686" w:type="dxa"/>
            <w:shd w:val="clear" w:color="auto" w:fill="auto"/>
          </w:tcPr>
          <w:p w:rsidR="00D85C0E" w:rsidRPr="00FE5BC8" w:rsidRDefault="00D85C0E" w:rsidP="000B35A0">
            <w:pPr>
              <w:rPr>
                <w:bCs/>
                <w:sz w:val="22"/>
                <w:szCs w:val="22"/>
              </w:rPr>
            </w:pPr>
            <w:r w:rsidRPr="00FE5BC8">
              <w:rPr>
                <w:bCs/>
                <w:sz w:val="22"/>
                <w:szCs w:val="22"/>
              </w:rPr>
              <w:t xml:space="preserve">1.Общие сведения о месторождении. Состояние геолого-геофизической изученности. Геологическая характеристика месторождения. Анализ результатов опробования и исследований скважин и пластов. </w:t>
            </w:r>
          </w:p>
        </w:tc>
        <w:tc>
          <w:tcPr>
            <w:tcW w:w="1418" w:type="dxa"/>
            <w:shd w:val="clear" w:color="auto" w:fill="auto"/>
          </w:tcPr>
          <w:p w:rsidR="00D85C0E" w:rsidRPr="00FE5BC8" w:rsidRDefault="00D85C0E" w:rsidP="000B35A0">
            <w:pPr>
              <w:jc w:val="center"/>
              <w:rPr>
                <w:bCs/>
                <w:sz w:val="22"/>
                <w:szCs w:val="22"/>
              </w:rPr>
            </w:pPr>
          </w:p>
          <w:p w:rsidR="00D85C0E" w:rsidRPr="00FE5BC8" w:rsidRDefault="00D85C0E" w:rsidP="000B35A0">
            <w:pPr>
              <w:jc w:val="center"/>
              <w:rPr>
                <w:bCs/>
                <w:sz w:val="22"/>
                <w:szCs w:val="22"/>
              </w:rPr>
            </w:pPr>
          </w:p>
          <w:p w:rsidR="00D85C0E" w:rsidRPr="00FE5BC8" w:rsidRDefault="00D85C0E" w:rsidP="000B35A0">
            <w:pPr>
              <w:jc w:val="center"/>
              <w:rPr>
                <w:bCs/>
                <w:sz w:val="22"/>
                <w:szCs w:val="22"/>
              </w:rPr>
            </w:pPr>
            <w:proofErr w:type="gramStart"/>
            <w:r w:rsidRPr="00FE5BC8">
              <w:rPr>
                <w:bCs/>
                <w:sz w:val="22"/>
                <w:szCs w:val="22"/>
              </w:rPr>
              <w:t>С даты подписания</w:t>
            </w:r>
            <w:proofErr w:type="gramEnd"/>
            <w:r w:rsidRPr="00FE5BC8">
              <w:rPr>
                <w:bCs/>
                <w:sz w:val="22"/>
                <w:szCs w:val="22"/>
              </w:rPr>
              <w:t xml:space="preserve"> договора</w:t>
            </w:r>
          </w:p>
        </w:tc>
        <w:tc>
          <w:tcPr>
            <w:tcW w:w="1508" w:type="dxa"/>
            <w:shd w:val="clear" w:color="auto" w:fill="auto"/>
          </w:tcPr>
          <w:p w:rsidR="00D85C0E" w:rsidRPr="00FE5BC8" w:rsidRDefault="00D85C0E" w:rsidP="000B35A0">
            <w:pPr>
              <w:jc w:val="center"/>
              <w:rPr>
                <w:bCs/>
                <w:sz w:val="22"/>
                <w:szCs w:val="22"/>
              </w:rPr>
            </w:pPr>
          </w:p>
          <w:p w:rsidR="00D85C0E" w:rsidRPr="00FE5BC8" w:rsidRDefault="00D85C0E" w:rsidP="000B35A0">
            <w:pPr>
              <w:jc w:val="center"/>
              <w:rPr>
                <w:bCs/>
                <w:sz w:val="22"/>
                <w:szCs w:val="22"/>
              </w:rPr>
            </w:pPr>
          </w:p>
          <w:p w:rsidR="00D85C0E" w:rsidRPr="00FE5BC8" w:rsidRDefault="00EA3DF6" w:rsidP="008E684C">
            <w:pPr>
              <w:jc w:val="center"/>
              <w:rPr>
                <w:bCs/>
                <w:sz w:val="22"/>
                <w:szCs w:val="22"/>
              </w:rPr>
            </w:pPr>
            <w:r>
              <w:rPr>
                <w:bCs/>
                <w:sz w:val="22"/>
                <w:szCs w:val="22"/>
              </w:rPr>
              <w:t xml:space="preserve">4кв. 2014г. - </w:t>
            </w:r>
            <w:r w:rsidR="008E684C">
              <w:rPr>
                <w:bCs/>
                <w:sz w:val="22"/>
                <w:szCs w:val="22"/>
              </w:rPr>
              <w:t>1</w:t>
            </w:r>
            <w:r w:rsidR="00672CF3" w:rsidRPr="00FE5BC8">
              <w:rPr>
                <w:bCs/>
                <w:sz w:val="22"/>
                <w:szCs w:val="22"/>
              </w:rPr>
              <w:t xml:space="preserve"> кв.2015</w:t>
            </w:r>
          </w:p>
        </w:tc>
        <w:tc>
          <w:tcPr>
            <w:tcW w:w="1043" w:type="dxa"/>
            <w:shd w:val="clear" w:color="auto" w:fill="auto"/>
            <w:noWrap/>
          </w:tcPr>
          <w:p w:rsidR="00D85C0E" w:rsidRPr="00FE5BC8" w:rsidRDefault="00D85C0E" w:rsidP="000B35A0">
            <w:pPr>
              <w:jc w:val="center"/>
              <w:rPr>
                <w:bCs/>
                <w:sz w:val="22"/>
                <w:szCs w:val="22"/>
              </w:rPr>
            </w:pPr>
          </w:p>
          <w:p w:rsidR="00D85C0E" w:rsidRPr="00FE5BC8" w:rsidRDefault="00D85C0E" w:rsidP="000B35A0">
            <w:pPr>
              <w:jc w:val="center"/>
              <w:rPr>
                <w:b/>
                <w:bCs/>
                <w:sz w:val="22"/>
                <w:szCs w:val="22"/>
              </w:rPr>
            </w:pPr>
          </w:p>
          <w:p w:rsidR="00D85C0E" w:rsidRPr="00FE5BC8" w:rsidRDefault="0053309A" w:rsidP="000B35A0">
            <w:pPr>
              <w:jc w:val="center"/>
              <w:rPr>
                <w:b/>
                <w:bCs/>
                <w:sz w:val="22"/>
                <w:szCs w:val="22"/>
              </w:rPr>
            </w:pPr>
            <w:r w:rsidRPr="00FE5BC8">
              <w:rPr>
                <w:b/>
                <w:bCs/>
                <w:sz w:val="22"/>
                <w:szCs w:val="22"/>
              </w:rPr>
              <w:t>10%</w:t>
            </w:r>
          </w:p>
          <w:p w:rsidR="00D85C0E" w:rsidRPr="00FE5BC8" w:rsidRDefault="00D85C0E" w:rsidP="000B35A0">
            <w:pPr>
              <w:jc w:val="center"/>
              <w:rPr>
                <w:b/>
                <w:bCs/>
                <w:sz w:val="22"/>
                <w:szCs w:val="22"/>
              </w:rPr>
            </w:pPr>
          </w:p>
          <w:p w:rsidR="00D85C0E" w:rsidRPr="00FE5BC8" w:rsidRDefault="00D85C0E" w:rsidP="000B35A0">
            <w:pPr>
              <w:jc w:val="center"/>
              <w:rPr>
                <w:b/>
                <w:bCs/>
                <w:sz w:val="22"/>
                <w:szCs w:val="22"/>
              </w:rPr>
            </w:pPr>
          </w:p>
          <w:p w:rsidR="00D85C0E" w:rsidRPr="00FE5BC8" w:rsidRDefault="00D85C0E" w:rsidP="000B35A0">
            <w:pPr>
              <w:rPr>
                <w:b/>
                <w:bCs/>
                <w:sz w:val="22"/>
                <w:szCs w:val="22"/>
              </w:rPr>
            </w:pPr>
          </w:p>
        </w:tc>
        <w:tc>
          <w:tcPr>
            <w:tcW w:w="1626" w:type="dxa"/>
            <w:shd w:val="clear" w:color="auto" w:fill="auto"/>
            <w:noWrap/>
          </w:tcPr>
          <w:p w:rsidR="00D85C0E" w:rsidRPr="00FE5BC8" w:rsidRDefault="00D85C0E" w:rsidP="000B35A0">
            <w:pPr>
              <w:jc w:val="center"/>
              <w:rPr>
                <w:bCs/>
                <w:sz w:val="22"/>
                <w:szCs w:val="22"/>
              </w:rPr>
            </w:pPr>
            <w:r w:rsidRPr="00FE5BC8">
              <w:rPr>
                <w:bCs/>
                <w:sz w:val="22"/>
                <w:szCs w:val="22"/>
              </w:rPr>
              <w:t>Информационный отчет</w:t>
            </w:r>
          </w:p>
        </w:tc>
      </w:tr>
      <w:tr w:rsidR="00672CF3" w:rsidRPr="00FE5BC8" w:rsidTr="0030087F">
        <w:trPr>
          <w:trHeight w:val="1264"/>
        </w:trPr>
        <w:tc>
          <w:tcPr>
            <w:tcW w:w="927" w:type="dxa"/>
            <w:vMerge w:val="restart"/>
            <w:shd w:val="clear" w:color="auto" w:fill="auto"/>
            <w:noWrap/>
          </w:tcPr>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r w:rsidRPr="00FE5BC8">
              <w:rPr>
                <w:bCs/>
                <w:sz w:val="22"/>
                <w:szCs w:val="22"/>
              </w:rPr>
              <w:t>2 этап</w:t>
            </w:r>
          </w:p>
        </w:tc>
        <w:tc>
          <w:tcPr>
            <w:tcW w:w="3686" w:type="dxa"/>
            <w:shd w:val="clear" w:color="auto" w:fill="auto"/>
          </w:tcPr>
          <w:p w:rsidR="00672CF3" w:rsidRPr="00FE5BC8" w:rsidRDefault="00672CF3" w:rsidP="000B35A0">
            <w:pPr>
              <w:rPr>
                <w:bCs/>
                <w:sz w:val="22"/>
                <w:szCs w:val="22"/>
              </w:rPr>
            </w:pPr>
            <w:r w:rsidRPr="00FE5BC8">
              <w:rPr>
                <w:bCs/>
                <w:sz w:val="22"/>
                <w:szCs w:val="22"/>
              </w:rPr>
              <w:t xml:space="preserve">2. Построение геологической модели. Обоснование  выбора типа модели фильтрации и принятой методики прогноза технологических показателей разработки. Построение фильтрационной модели. </w:t>
            </w:r>
          </w:p>
        </w:tc>
        <w:tc>
          <w:tcPr>
            <w:tcW w:w="2926" w:type="dxa"/>
            <w:gridSpan w:val="2"/>
            <w:vMerge w:val="restart"/>
            <w:shd w:val="clear" w:color="auto" w:fill="auto"/>
          </w:tcPr>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r w:rsidRPr="00FE5BC8">
              <w:rPr>
                <w:bCs/>
                <w:sz w:val="22"/>
                <w:szCs w:val="22"/>
              </w:rPr>
              <w:t>2 квартал 2015г.</w:t>
            </w: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rPr>
                <w:bCs/>
                <w:sz w:val="22"/>
                <w:szCs w:val="22"/>
              </w:rPr>
            </w:pPr>
          </w:p>
        </w:tc>
        <w:tc>
          <w:tcPr>
            <w:tcW w:w="1043" w:type="dxa"/>
            <w:vMerge w:val="restart"/>
            <w:shd w:val="clear" w:color="auto" w:fill="auto"/>
            <w:noWrap/>
          </w:tcPr>
          <w:p w:rsidR="00672CF3" w:rsidRPr="00FE5BC8" w:rsidRDefault="00672CF3" w:rsidP="000B35A0">
            <w:pPr>
              <w:jc w:val="center"/>
              <w:rPr>
                <w:bCs/>
                <w:sz w:val="22"/>
                <w:szCs w:val="22"/>
              </w:rPr>
            </w:pPr>
          </w:p>
          <w:p w:rsidR="00672CF3" w:rsidRPr="009846D0" w:rsidRDefault="000A5009" w:rsidP="000B35A0">
            <w:pPr>
              <w:jc w:val="center"/>
              <w:rPr>
                <w:b/>
                <w:bCs/>
                <w:color w:val="000000" w:themeColor="text1"/>
                <w:sz w:val="22"/>
                <w:szCs w:val="22"/>
              </w:rPr>
            </w:pPr>
            <w:r w:rsidRPr="009846D0">
              <w:rPr>
                <w:b/>
                <w:bCs/>
                <w:color w:val="000000" w:themeColor="text1"/>
                <w:sz w:val="22"/>
                <w:szCs w:val="22"/>
              </w:rPr>
              <w:t>30%</w:t>
            </w: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
                <w:bCs/>
                <w:sz w:val="22"/>
                <w:szCs w:val="22"/>
              </w:rPr>
            </w:pPr>
          </w:p>
        </w:tc>
        <w:tc>
          <w:tcPr>
            <w:tcW w:w="1626" w:type="dxa"/>
            <w:vMerge w:val="restart"/>
            <w:shd w:val="clear" w:color="auto" w:fill="auto"/>
            <w:noWrap/>
          </w:tcPr>
          <w:p w:rsidR="00672CF3" w:rsidRPr="00FE5BC8" w:rsidRDefault="00672CF3" w:rsidP="000B35A0">
            <w:pPr>
              <w:rPr>
                <w:bCs/>
                <w:sz w:val="22"/>
                <w:szCs w:val="22"/>
              </w:rPr>
            </w:pPr>
            <w:r w:rsidRPr="00FE5BC8">
              <w:rPr>
                <w:bCs/>
                <w:sz w:val="22"/>
                <w:szCs w:val="22"/>
              </w:rPr>
              <w:t> Информационный отчет, геологическая и гидродинамическая модели</w:t>
            </w:r>
          </w:p>
          <w:p w:rsidR="00672CF3" w:rsidRPr="00FE5BC8" w:rsidRDefault="00672CF3" w:rsidP="000B35A0">
            <w:pPr>
              <w:rPr>
                <w:bCs/>
                <w:sz w:val="22"/>
                <w:szCs w:val="22"/>
              </w:rPr>
            </w:pPr>
          </w:p>
        </w:tc>
      </w:tr>
      <w:tr w:rsidR="00672CF3" w:rsidRPr="00FE5BC8" w:rsidTr="0030087F">
        <w:trPr>
          <w:trHeight w:val="948"/>
        </w:trPr>
        <w:tc>
          <w:tcPr>
            <w:tcW w:w="927" w:type="dxa"/>
            <w:vMerge/>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Cs/>
                <w:sz w:val="22"/>
                <w:szCs w:val="22"/>
              </w:rPr>
            </w:pPr>
            <w:r w:rsidRPr="00FE5BC8">
              <w:rPr>
                <w:bCs/>
                <w:sz w:val="22"/>
                <w:szCs w:val="22"/>
              </w:rPr>
              <w:t>3. Обоснование расчетных вариантов разработки и их исходных характеристик. Расчет технологических показателей  разработки по вариантам</w:t>
            </w:r>
          </w:p>
        </w:tc>
        <w:tc>
          <w:tcPr>
            <w:tcW w:w="2926" w:type="dxa"/>
            <w:gridSpan w:val="2"/>
            <w:vMerge/>
            <w:shd w:val="clear" w:color="auto" w:fill="auto"/>
          </w:tcPr>
          <w:p w:rsidR="00672CF3" w:rsidRPr="00FE5BC8" w:rsidRDefault="00672CF3" w:rsidP="000B35A0">
            <w:pPr>
              <w:rPr>
                <w:bCs/>
                <w:sz w:val="22"/>
                <w:szCs w:val="22"/>
              </w:rPr>
            </w:pPr>
          </w:p>
        </w:tc>
        <w:tc>
          <w:tcPr>
            <w:tcW w:w="1043" w:type="dxa"/>
            <w:vMerge/>
            <w:shd w:val="clear" w:color="auto" w:fill="auto"/>
            <w:noWrap/>
          </w:tcPr>
          <w:p w:rsidR="00672CF3" w:rsidRPr="00FE5BC8" w:rsidRDefault="00672CF3" w:rsidP="000B35A0">
            <w:pPr>
              <w:rPr>
                <w:bCs/>
                <w:sz w:val="22"/>
                <w:szCs w:val="22"/>
              </w:rPr>
            </w:pPr>
          </w:p>
        </w:tc>
        <w:tc>
          <w:tcPr>
            <w:tcW w:w="1626" w:type="dxa"/>
            <w:vMerge/>
            <w:shd w:val="clear" w:color="auto" w:fill="auto"/>
            <w:noWrap/>
          </w:tcPr>
          <w:p w:rsidR="00672CF3" w:rsidRPr="00FE5BC8" w:rsidRDefault="00672CF3" w:rsidP="000B35A0">
            <w:pPr>
              <w:rPr>
                <w:bCs/>
                <w:sz w:val="22"/>
                <w:szCs w:val="22"/>
              </w:rPr>
            </w:pPr>
          </w:p>
        </w:tc>
      </w:tr>
      <w:tr w:rsidR="00672CF3" w:rsidRPr="00FE5BC8" w:rsidTr="0030087F">
        <w:trPr>
          <w:trHeight w:val="1447"/>
        </w:trPr>
        <w:tc>
          <w:tcPr>
            <w:tcW w:w="927" w:type="dxa"/>
            <w:vMerge/>
            <w:tcBorders>
              <w:bottom w:val="single" w:sz="2" w:space="0" w:color="auto"/>
            </w:tcBorders>
            <w:shd w:val="clear" w:color="auto" w:fill="auto"/>
            <w:noWrap/>
          </w:tcPr>
          <w:p w:rsidR="00672CF3" w:rsidRPr="00FE5BC8" w:rsidRDefault="00672CF3" w:rsidP="000B35A0">
            <w:pPr>
              <w:rPr>
                <w:bCs/>
                <w:sz w:val="22"/>
                <w:szCs w:val="22"/>
              </w:rPr>
            </w:pPr>
          </w:p>
        </w:tc>
        <w:tc>
          <w:tcPr>
            <w:tcW w:w="3686" w:type="dxa"/>
            <w:tcBorders>
              <w:bottom w:val="single" w:sz="2" w:space="0" w:color="auto"/>
            </w:tcBorders>
            <w:shd w:val="clear" w:color="auto" w:fill="auto"/>
          </w:tcPr>
          <w:p w:rsidR="00672CF3" w:rsidRPr="00FE5BC8" w:rsidRDefault="00672CF3" w:rsidP="000B35A0">
            <w:pPr>
              <w:rPr>
                <w:bCs/>
                <w:sz w:val="22"/>
                <w:szCs w:val="22"/>
              </w:rPr>
            </w:pPr>
            <w:r w:rsidRPr="00FE5BC8">
              <w:rPr>
                <w:bCs/>
                <w:sz w:val="22"/>
                <w:szCs w:val="22"/>
              </w:rPr>
              <w:t>4. Технико-экономический анализ вариантов разработки, обоснование выбора рекомендуемого к утверждению варианта разработки</w:t>
            </w:r>
          </w:p>
        </w:tc>
        <w:tc>
          <w:tcPr>
            <w:tcW w:w="2926" w:type="dxa"/>
            <w:gridSpan w:val="2"/>
            <w:vMerge/>
            <w:tcBorders>
              <w:bottom w:val="single" w:sz="2" w:space="0" w:color="auto"/>
            </w:tcBorders>
            <w:shd w:val="clear" w:color="auto" w:fill="auto"/>
          </w:tcPr>
          <w:p w:rsidR="00672CF3" w:rsidRPr="00FE5BC8" w:rsidRDefault="00672CF3" w:rsidP="000B35A0">
            <w:pPr>
              <w:rPr>
                <w:bCs/>
                <w:sz w:val="22"/>
                <w:szCs w:val="22"/>
              </w:rPr>
            </w:pPr>
          </w:p>
        </w:tc>
        <w:tc>
          <w:tcPr>
            <w:tcW w:w="1043" w:type="dxa"/>
            <w:vMerge/>
            <w:tcBorders>
              <w:bottom w:val="single" w:sz="2" w:space="0" w:color="auto"/>
            </w:tcBorders>
            <w:shd w:val="clear" w:color="auto" w:fill="auto"/>
            <w:noWrap/>
          </w:tcPr>
          <w:p w:rsidR="00672CF3" w:rsidRPr="00FE5BC8" w:rsidRDefault="00672CF3" w:rsidP="000B35A0">
            <w:pPr>
              <w:rPr>
                <w:bCs/>
                <w:sz w:val="22"/>
                <w:szCs w:val="22"/>
              </w:rPr>
            </w:pPr>
          </w:p>
        </w:tc>
        <w:tc>
          <w:tcPr>
            <w:tcW w:w="1626" w:type="dxa"/>
            <w:vMerge/>
            <w:tcBorders>
              <w:bottom w:val="single" w:sz="2" w:space="0" w:color="auto"/>
            </w:tcBorders>
            <w:shd w:val="clear" w:color="auto" w:fill="auto"/>
            <w:noWrap/>
          </w:tcPr>
          <w:p w:rsidR="00672CF3" w:rsidRPr="00FE5BC8" w:rsidRDefault="00672CF3" w:rsidP="000B35A0">
            <w:pPr>
              <w:rPr>
                <w:bCs/>
                <w:sz w:val="22"/>
                <w:szCs w:val="22"/>
              </w:rPr>
            </w:pPr>
          </w:p>
        </w:tc>
      </w:tr>
      <w:tr w:rsidR="00672CF3" w:rsidRPr="00FE5BC8" w:rsidTr="00973EEB">
        <w:trPr>
          <w:trHeight w:val="1102"/>
        </w:trPr>
        <w:tc>
          <w:tcPr>
            <w:tcW w:w="927" w:type="dxa"/>
            <w:vMerge w:val="restart"/>
            <w:shd w:val="clear" w:color="auto" w:fill="auto"/>
            <w:noWrap/>
          </w:tcPr>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563602" w:rsidP="00563602">
            <w:pPr>
              <w:rPr>
                <w:bCs/>
                <w:sz w:val="22"/>
                <w:szCs w:val="22"/>
              </w:rPr>
            </w:pPr>
            <w:r w:rsidRPr="00FE5BC8">
              <w:rPr>
                <w:bCs/>
                <w:sz w:val="22"/>
                <w:szCs w:val="22"/>
              </w:rPr>
              <w:t>3</w:t>
            </w:r>
            <w:r w:rsidR="00672CF3" w:rsidRPr="00FE5BC8">
              <w:rPr>
                <w:bCs/>
                <w:sz w:val="22"/>
                <w:szCs w:val="22"/>
              </w:rPr>
              <w:t xml:space="preserve"> этап</w:t>
            </w:r>
          </w:p>
        </w:tc>
        <w:tc>
          <w:tcPr>
            <w:tcW w:w="3686" w:type="dxa"/>
            <w:shd w:val="clear" w:color="auto" w:fill="auto"/>
          </w:tcPr>
          <w:p w:rsidR="00672CF3" w:rsidRPr="00FE5BC8" w:rsidRDefault="00672CF3" w:rsidP="000B35A0">
            <w:pPr>
              <w:rPr>
                <w:bCs/>
                <w:sz w:val="22"/>
                <w:szCs w:val="22"/>
              </w:rPr>
            </w:pPr>
            <w:r w:rsidRPr="00FE5BC8">
              <w:rPr>
                <w:bCs/>
                <w:sz w:val="22"/>
                <w:szCs w:val="22"/>
              </w:rPr>
              <w:t>5. Обоснование выбора рационального способа подъема жидкости в скважинах, устьевого и внутрискважинного оборудования</w:t>
            </w:r>
          </w:p>
        </w:tc>
        <w:tc>
          <w:tcPr>
            <w:tcW w:w="2926" w:type="dxa"/>
            <w:gridSpan w:val="2"/>
            <w:vMerge w:val="restart"/>
            <w:shd w:val="clear" w:color="auto" w:fill="auto"/>
          </w:tcPr>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r w:rsidRPr="00FE5BC8">
              <w:rPr>
                <w:bCs/>
                <w:sz w:val="22"/>
                <w:szCs w:val="22"/>
              </w:rPr>
              <w:t>2 квартал 2015 г.</w:t>
            </w:r>
          </w:p>
        </w:tc>
        <w:tc>
          <w:tcPr>
            <w:tcW w:w="1043" w:type="dxa"/>
            <w:vMerge w:val="restart"/>
            <w:shd w:val="clear" w:color="auto" w:fill="auto"/>
          </w:tcPr>
          <w:p w:rsidR="00672CF3" w:rsidRPr="00FE5BC8" w:rsidRDefault="000A5009" w:rsidP="000B35A0">
            <w:pPr>
              <w:jc w:val="center"/>
              <w:rPr>
                <w:b/>
                <w:bCs/>
                <w:sz w:val="22"/>
                <w:szCs w:val="22"/>
              </w:rPr>
            </w:pPr>
            <w:r w:rsidRPr="00FE5BC8">
              <w:rPr>
                <w:b/>
                <w:bCs/>
                <w:sz w:val="22"/>
                <w:szCs w:val="22"/>
              </w:rPr>
              <w:t>30%</w:t>
            </w:r>
          </w:p>
        </w:tc>
        <w:tc>
          <w:tcPr>
            <w:tcW w:w="1626" w:type="dxa"/>
            <w:vMerge w:val="restart"/>
            <w:shd w:val="clear" w:color="auto" w:fill="auto"/>
            <w:noWrap/>
          </w:tcPr>
          <w:p w:rsidR="00672CF3" w:rsidRPr="00FE5BC8" w:rsidRDefault="00087E05" w:rsidP="000B35A0">
            <w:pPr>
              <w:rPr>
                <w:bCs/>
                <w:sz w:val="22"/>
                <w:szCs w:val="22"/>
              </w:rPr>
            </w:pPr>
            <w:r w:rsidRPr="00FE5BC8">
              <w:rPr>
                <w:bCs/>
                <w:sz w:val="22"/>
                <w:szCs w:val="22"/>
              </w:rPr>
              <w:t>Информационный отчет</w:t>
            </w:r>
          </w:p>
        </w:tc>
      </w:tr>
      <w:tr w:rsidR="00672CF3" w:rsidRPr="00FE5BC8" w:rsidTr="00973EEB">
        <w:trPr>
          <w:trHeight w:val="632"/>
        </w:trPr>
        <w:tc>
          <w:tcPr>
            <w:tcW w:w="927" w:type="dxa"/>
            <w:vMerge/>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Cs/>
                <w:sz w:val="22"/>
                <w:szCs w:val="22"/>
              </w:rPr>
            </w:pPr>
            <w:r w:rsidRPr="00FE5BC8">
              <w:rPr>
                <w:bCs/>
                <w:sz w:val="22"/>
                <w:szCs w:val="22"/>
              </w:rPr>
              <w:t>6. Мероприятия по предупреждению и борьбе с осложнениями при эксплуатации скважин</w:t>
            </w:r>
          </w:p>
        </w:tc>
        <w:tc>
          <w:tcPr>
            <w:tcW w:w="2926" w:type="dxa"/>
            <w:gridSpan w:val="2"/>
            <w:vMerge/>
            <w:shd w:val="clear" w:color="auto" w:fill="auto"/>
          </w:tcPr>
          <w:p w:rsidR="00672CF3" w:rsidRPr="00FE5BC8" w:rsidRDefault="00672CF3" w:rsidP="000B35A0">
            <w:pPr>
              <w:rPr>
                <w:bCs/>
                <w:sz w:val="22"/>
                <w:szCs w:val="22"/>
              </w:rPr>
            </w:pPr>
          </w:p>
        </w:tc>
        <w:tc>
          <w:tcPr>
            <w:tcW w:w="1043" w:type="dxa"/>
            <w:vMerge/>
            <w:shd w:val="clear" w:color="auto" w:fill="auto"/>
          </w:tcPr>
          <w:p w:rsidR="00672CF3" w:rsidRPr="00FE5BC8" w:rsidRDefault="00672CF3" w:rsidP="000B35A0">
            <w:pPr>
              <w:rPr>
                <w:bCs/>
                <w:sz w:val="22"/>
                <w:szCs w:val="22"/>
              </w:rPr>
            </w:pPr>
          </w:p>
        </w:tc>
        <w:tc>
          <w:tcPr>
            <w:tcW w:w="1626" w:type="dxa"/>
            <w:vMerge/>
            <w:shd w:val="clear" w:color="auto" w:fill="auto"/>
            <w:noWrap/>
          </w:tcPr>
          <w:p w:rsidR="00672CF3" w:rsidRPr="00FE5BC8" w:rsidRDefault="00672CF3" w:rsidP="000B35A0">
            <w:pPr>
              <w:rPr>
                <w:bCs/>
                <w:sz w:val="22"/>
                <w:szCs w:val="22"/>
              </w:rPr>
            </w:pPr>
          </w:p>
        </w:tc>
      </w:tr>
      <w:tr w:rsidR="00672CF3" w:rsidRPr="00FE5BC8" w:rsidTr="00973EEB">
        <w:trPr>
          <w:trHeight w:val="632"/>
        </w:trPr>
        <w:tc>
          <w:tcPr>
            <w:tcW w:w="927" w:type="dxa"/>
            <w:vMerge/>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Cs/>
                <w:sz w:val="22"/>
                <w:szCs w:val="22"/>
              </w:rPr>
            </w:pPr>
            <w:r w:rsidRPr="00FE5BC8">
              <w:rPr>
                <w:bCs/>
                <w:sz w:val="22"/>
                <w:szCs w:val="22"/>
              </w:rPr>
              <w:t>7. Требования и рекомендации к системе сбора и промысловой подготовки продукции скважин</w:t>
            </w:r>
          </w:p>
        </w:tc>
        <w:tc>
          <w:tcPr>
            <w:tcW w:w="2926" w:type="dxa"/>
            <w:gridSpan w:val="2"/>
            <w:vMerge/>
            <w:shd w:val="clear" w:color="auto" w:fill="auto"/>
          </w:tcPr>
          <w:p w:rsidR="00672CF3" w:rsidRPr="00FE5BC8" w:rsidRDefault="00672CF3" w:rsidP="000B35A0">
            <w:pPr>
              <w:rPr>
                <w:bCs/>
                <w:sz w:val="22"/>
                <w:szCs w:val="22"/>
              </w:rPr>
            </w:pPr>
          </w:p>
        </w:tc>
        <w:tc>
          <w:tcPr>
            <w:tcW w:w="1043" w:type="dxa"/>
            <w:vMerge/>
            <w:shd w:val="clear" w:color="auto" w:fill="auto"/>
          </w:tcPr>
          <w:p w:rsidR="00672CF3" w:rsidRPr="00FE5BC8" w:rsidRDefault="00672CF3" w:rsidP="000B35A0">
            <w:pPr>
              <w:rPr>
                <w:bCs/>
                <w:sz w:val="22"/>
                <w:szCs w:val="22"/>
              </w:rPr>
            </w:pPr>
          </w:p>
        </w:tc>
        <w:tc>
          <w:tcPr>
            <w:tcW w:w="1626" w:type="dxa"/>
            <w:vMerge/>
            <w:shd w:val="clear" w:color="auto" w:fill="auto"/>
          </w:tcPr>
          <w:p w:rsidR="00672CF3" w:rsidRPr="00FE5BC8" w:rsidRDefault="00672CF3" w:rsidP="000B35A0">
            <w:pPr>
              <w:rPr>
                <w:bCs/>
                <w:sz w:val="22"/>
                <w:szCs w:val="22"/>
              </w:rPr>
            </w:pPr>
          </w:p>
        </w:tc>
      </w:tr>
      <w:tr w:rsidR="00672CF3" w:rsidRPr="00FE5BC8" w:rsidTr="00973EEB">
        <w:trPr>
          <w:trHeight w:val="540"/>
        </w:trPr>
        <w:tc>
          <w:tcPr>
            <w:tcW w:w="927" w:type="dxa"/>
            <w:vMerge/>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Cs/>
                <w:sz w:val="22"/>
                <w:szCs w:val="22"/>
              </w:rPr>
            </w:pPr>
            <w:r w:rsidRPr="00FE5BC8">
              <w:rPr>
                <w:bCs/>
                <w:sz w:val="22"/>
                <w:szCs w:val="22"/>
              </w:rPr>
              <w:t xml:space="preserve">8. Требования к конструкциям скважин и производству буровых работ, методам вскрытия пластов и освоения скважин  </w:t>
            </w:r>
          </w:p>
        </w:tc>
        <w:tc>
          <w:tcPr>
            <w:tcW w:w="2926" w:type="dxa"/>
            <w:gridSpan w:val="2"/>
            <w:vMerge/>
            <w:shd w:val="clear" w:color="auto" w:fill="auto"/>
          </w:tcPr>
          <w:p w:rsidR="00672CF3" w:rsidRPr="00FE5BC8" w:rsidRDefault="00672CF3" w:rsidP="000B35A0">
            <w:pPr>
              <w:rPr>
                <w:bCs/>
                <w:sz w:val="22"/>
                <w:szCs w:val="22"/>
              </w:rPr>
            </w:pPr>
          </w:p>
        </w:tc>
        <w:tc>
          <w:tcPr>
            <w:tcW w:w="1043" w:type="dxa"/>
            <w:vMerge/>
            <w:shd w:val="clear" w:color="auto" w:fill="auto"/>
            <w:noWrap/>
          </w:tcPr>
          <w:p w:rsidR="00672CF3" w:rsidRPr="00FE5BC8" w:rsidRDefault="00672CF3" w:rsidP="000B35A0">
            <w:pPr>
              <w:rPr>
                <w:bCs/>
                <w:sz w:val="22"/>
                <w:szCs w:val="22"/>
              </w:rPr>
            </w:pPr>
          </w:p>
        </w:tc>
        <w:tc>
          <w:tcPr>
            <w:tcW w:w="1626" w:type="dxa"/>
            <w:vMerge/>
            <w:shd w:val="clear" w:color="auto" w:fill="auto"/>
          </w:tcPr>
          <w:p w:rsidR="00672CF3" w:rsidRPr="00FE5BC8" w:rsidRDefault="00672CF3" w:rsidP="000B35A0">
            <w:pPr>
              <w:rPr>
                <w:bCs/>
                <w:sz w:val="22"/>
                <w:szCs w:val="22"/>
              </w:rPr>
            </w:pPr>
          </w:p>
        </w:tc>
      </w:tr>
      <w:tr w:rsidR="00672CF3" w:rsidRPr="00FE5BC8" w:rsidTr="007A6B01">
        <w:trPr>
          <w:trHeight w:val="539"/>
        </w:trPr>
        <w:tc>
          <w:tcPr>
            <w:tcW w:w="927" w:type="dxa"/>
            <w:vMerge w:val="restart"/>
            <w:shd w:val="clear" w:color="auto" w:fill="auto"/>
            <w:noWrap/>
          </w:tcPr>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563602" w:rsidP="00563602">
            <w:pPr>
              <w:rPr>
                <w:bCs/>
                <w:sz w:val="22"/>
                <w:szCs w:val="22"/>
              </w:rPr>
            </w:pPr>
            <w:r w:rsidRPr="00FE5BC8">
              <w:rPr>
                <w:bCs/>
                <w:sz w:val="22"/>
                <w:szCs w:val="22"/>
              </w:rPr>
              <w:lastRenderedPageBreak/>
              <w:t>4</w:t>
            </w:r>
            <w:r w:rsidR="00672CF3" w:rsidRPr="00FE5BC8">
              <w:rPr>
                <w:bCs/>
                <w:sz w:val="22"/>
                <w:szCs w:val="22"/>
              </w:rPr>
              <w:t xml:space="preserve"> этап</w:t>
            </w:r>
          </w:p>
        </w:tc>
        <w:tc>
          <w:tcPr>
            <w:tcW w:w="3686" w:type="dxa"/>
            <w:shd w:val="clear" w:color="auto" w:fill="auto"/>
          </w:tcPr>
          <w:p w:rsidR="00672CF3" w:rsidRPr="00FE5BC8" w:rsidRDefault="00672CF3" w:rsidP="000B35A0">
            <w:pPr>
              <w:rPr>
                <w:bCs/>
                <w:sz w:val="22"/>
                <w:szCs w:val="22"/>
              </w:rPr>
            </w:pPr>
            <w:r w:rsidRPr="00FE5BC8">
              <w:rPr>
                <w:bCs/>
                <w:sz w:val="22"/>
                <w:szCs w:val="22"/>
              </w:rPr>
              <w:lastRenderedPageBreak/>
              <w:t xml:space="preserve">9. Программа исследовательских работ. Программа </w:t>
            </w:r>
            <w:proofErr w:type="spellStart"/>
            <w:r w:rsidRPr="00FE5BC8">
              <w:rPr>
                <w:bCs/>
                <w:sz w:val="22"/>
                <w:szCs w:val="22"/>
              </w:rPr>
              <w:t>доразведки</w:t>
            </w:r>
            <w:proofErr w:type="spellEnd"/>
            <w:r w:rsidRPr="00FE5BC8">
              <w:rPr>
                <w:bCs/>
                <w:sz w:val="22"/>
                <w:szCs w:val="22"/>
              </w:rPr>
              <w:t>.</w:t>
            </w:r>
          </w:p>
        </w:tc>
        <w:tc>
          <w:tcPr>
            <w:tcW w:w="2926" w:type="dxa"/>
            <w:gridSpan w:val="2"/>
            <w:vMerge w:val="restart"/>
            <w:shd w:val="clear" w:color="auto" w:fill="auto"/>
          </w:tcPr>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tc>
        <w:tc>
          <w:tcPr>
            <w:tcW w:w="1043" w:type="dxa"/>
            <w:vMerge w:val="restart"/>
            <w:shd w:val="clear" w:color="auto" w:fill="auto"/>
            <w:noWrap/>
          </w:tcPr>
          <w:p w:rsidR="00672CF3" w:rsidRPr="00FE5BC8" w:rsidRDefault="000A5009" w:rsidP="000B35A0">
            <w:pPr>
              <w:jc w:val="center"/>
              <w:rPr>
                <w:b/>
                <w:bCs/>
                <w:sz w:val="22"/>
                <w:szCs w:val="22"/>
              </w:rPr>
            </w:pPr>
            <w:r w:rsidRPr="00FE5BC8">
              <w:rPr>
                <w:b/>
                <w:bCs/>
                <w:sz w:val="22"/>
                <w:szCs w:val="22"/>
              </w:rPr>
              <w:lastRenderedPageBreak/>
              <w:t>20%</w:t>
            </w:r>
          </w:p>
        </w:tc>
        <w:tc>
          <w:tcPr>
            <w:tcW w:w="1626" w:type="dxa"/>
            <w:vMerge w:val="restart"/>
            <w:shd w:val="clear" w:color="auto" w:fill="auto"/>
            <w:noWrap/>
          </w:tcPr>
          <w:p w:rsidR="00672CF3" w:rsidRPr="00FE5BC8" w:rsidRDefault="00672CF3" w:rsidP="000B35A0">
            <w:pPr>
              <w:rPr>
                <w:bCs/>
                <w:sz w:val="22"/>
                <w:szCs w:val="22"/>
              </w:rPr>
            </w:pPr>
            <w:r w:rsidRPr="00FE5BC8">
              <w:rPr>
                <w:bCs/>
                <w:sz w:val="22"/>
                <w:szCs w:val="22"/>
              </w:rPr>
              <w:t>Проектный документ</w:t>
            </w:r>
          </w:p>
        </w:tc>
      </w:tr>
      <w:tr w:rsidR="00672CF3" w:rsidRPr="00FE5BC8" w:rsidTr="007A6B01">
        <w:trPr>
          <w:trHeight w:val="555"/>
        </w:trPr>
        <w:tc>
          <w:tcPr>
            <w:tcW w:w="927" w:type="dxa"/>
            <w:vMerge/>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Cs/>
                <w:sz w:val="22"/>
                <w:szCs w:val="22"/>
              </w:rPr>
            </w:pPr>
            <w:r w:rsidRPr="00FE5BC8">
              <w:rPr>
                <w:bCs/>
                <w:sz w:val="22"/>
                <w:szCs w:val="22"/>
              </w:rPr>
              <w:t>10. Подготовка отчета. Представление работы на НТС заказчика. Сопровождение экспертизы проекта</w:t>
            </w:r>
          </w:p>
        </w:tc>
        <w:tc>
          <w:tcPr>
            <w:tcW w:w="2926" w:type="dxa"/>
            <w:gridSpan w:val="2"/>
            <w:vMerge/>
            <w:shd w:val="clear" w:color="auto" w:fill="auto"/>
          </w:tcPr>
          <w:p w:rsidR="00672CF3" w:rsidRPr="00FE5BC8" w:rsidRDefault="00672CF3" w:rsidP="000B35A0">
            <w:pPr>
              <w:rPr>
                <w:bCs/>
                <w:sz w:val="22"/>
                <w:szCs w:val="22"/>
              </w:rPr>
            </w:pPr>
          </w:p>
        </w:tc>
        <w:tc>
          <w:tcPr>
            <w:tcW w:w="1043" w:type="dxa"/>
            <w:vMerge/>
            <w:shd w:val="clear" w:color="auto" w:fill="auto"/>
            <w:noWrap/>
          </w:tcPr>
          <w:p w:rsidR="00672CF3" w:rsidRPr="00FE5BC8" w:rsidRDefault="00672CF3" w:rsidP="000B35A0">
            <w:pPr>
              <w:rPr>
                <w:bCs/>
                <w:sz w:val="22"/>
                <w:szCs w:val="22"/>
              </w:rPr>
            </w:pPr>
          </w:p>
        </w:tc>
        <w:tc>
          <w:tcPr>
            <w:tcW w:w="1626" w:type="dxa"/>
            <w:vMerge/>
            <w:shd w:val="clear" w:color="auto" w:fill="auto"/>
            <w:noWrap/>
          </w:tcPr>
          <w:p w:rsidR="00672CF3" w:rsidRPr="00FE5BC8" w:rsidRDefault="00672CF3" w:rsidP="000B35A0">
            <w:pPr>
              <w:rPr>
                <w:bCs/>
                <w:sz w:val="22"/>
                <w:szCs w:val="22"/>
              </w:rPr>
            </w:pPr>
          </w:p>
        </w:tc>
      </w:tr>
      <w:tr w:rsidR="00672CF3" w:rsidRPr="00FE5BC8" w:rsidTr="00B95621">
        <w:trPr>
          <w:trHeight w:val="632"/>
        </w:trPr>
        <w:tc>
          <w:tcPr>
            <w:tcW w:w="927" w:type="dxa"/>
            <w:shd w:val="clear" w:color="auto" w:fill="auto"/>
            <w:noWrap/>
          </w:tcPr>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563602" w:rsidP="000B35A0">
            <w:pPr>
              <w:rPr>
                <w:bCs/>
                <w:sz w:val="22"/>
                <w:szCs w:val="22"/>
              </w:rPr>
            </w:pPr>
            <w:r w:rsidRPr="00FE5BC8">
              <w:rPr>
                <w:bCs/>
                <w:sz w:val="22"/>
                <w:szCs w:val="22"/>
              </w:rPr>
              <w:t>5</w:t>
            </w:r>
            <w:r w:rsidR="00672CF3" w:rsidRPr="00FE5BC8">
              <w:rPr>
                <w:bCs/>
                <w:sz w:val="22"/>
                <w:szCs w:val="22"/>
              </w:rPr>
              <w:t xml:space="preserve"> этап</w:t>
            </w:r>
          </w:p>
        </w:tc>
        <w:tc>
          <w:tcPr>
            <w:tcW w:w="3686" w:type="dxa"/>
            <w:shd w:val="clear" w:color="auto" w:fill="auto"/>
          </w:tcPr>
          <w:p w:rsidR="00672CF3" w:rsidRPr="00FE5BC8" w:rsidRDefault="00672CF3" w:rsidP="00D85C0E">
            <w:pPr>
              <w:rPr>
                <w:bCs/>
                <w:sz w:val="22"/>
                <w:szCs w:val="22"/>
              </w:rPr>
            </w:pPr>
            <w:r w:rsidRPr="00FE5BC8">
              <w:rPr>
                <w:bCs/>
                <w:sz w:val="22"/>
                <w:szCs w:val="22"/>
              </w:rPr>
              <w:t xml:space="preserve">11. Защита отчета на заседании СЗ ТО ЦКР </w:t>
            </w:r>
            <w:proofErr w:type="spellStart"/>
            <w:r w:rsidRPr="00FE5BC8">
              <w:rPr>
                <w:bCs/>
                <w:sz w:val="22"/>
                <w:szCs w:val="22"/>
              </w:rPr>
              <w:t>Роснедра</w:t>
            </w:r>
            <w:proofErr w:type="spellEnd"/>
            <w:r w:rsidRPr="00FE5BC8">
              <w:rPr>
                <w:bCs/>
                <w:sz w:val="22"/>
                <w:szCs w:val="22"/>
              </w:rPr>
              <w:t xml:space="preserve">. Подписание протокола СЗ ТО ЦКР </w:t>
            </w:r>
            <w:proofErr w:type="spellStart"/>
            <w:r w:rsidRPr="00FE5BC8">
              <w:rPr>
                <w:bCs/>
                <w:sz w:val="22"/>
                <w:szCs w:val="22"/>
              </w:rPr>
              <w:t>Роснедра</w:t>
            </w:r>
            <w:proofErr w:type="spellEnd"/>
            <w:r w:rsidRPr="00FE5BC8">
              <w:rPr>
                <w:bCs/>
                <w:sz w:val="22"/>
                <w:szCs w:val="22"/>
              </w:rPr>
              <w:t xml:space="preserve"> </w:t>
            </w:r>
          </w:p>
        </w:tc>
        <w:tc>
          <w:tcPr>
            <w:tcW w:w="2926" w:type="dxa"/>
            <w:gridSpan w:val="2"/>
            <w:shd w:val="clear" w:color="auto" w:fill="auto"/>
          </w:tcPr>
          <w:p w:rsidR="00672CF3" w:rsidRPr="00FE5BC8" w:rsidRDefault="00672CF3" w:rsidP="000B35A0">
            <w:pPr>
              <w:jc w:val="center"/>
              <w:rPr>
                <w:bCs/>
                <w:sz w:val="22"/>
                <w:szCs w:val="22"/>
              </w:rPr>
            </w:pPr>
            <w:r w:rsidRPr="00FE5BC8">
              <w:rPr>
                <w:bCs/>
                <w:sz w:val="22"/>
                <w:szCs w:val="22"/>
              </w:rPr>
              <w:t>До 31.07.2015г.</w:t>
            </w:r>
          </w:p>
        </w:tc>
        <w:tc>
          <w:tcPr>
            <w:tcW w:w="1043" w:type="dxa"/>
            <w:shd w:val="clear" w:color="auto" w:fill="auto"/>
            <w:noWrap/>
          </w:tcPr>
          <w:p w:rsidR="00672CF3" w:rsidRPr="00FE5BC8" w:rsidRDefault="00672CF3" w:rsidP="000B35A0">
            <w:pPr>
              <w:jc w:val="center"/>
              <w:rPr>
                <w:b/>
                <w:bCs/>
                <w:sz w:val="22"/>
                <w:szCs w:val="22"/>
              </w:rPr>
            </w:pPr>
            <w:r w:rsidRPr="00FE5BC8">
              <w:rPr>
                <w:b/>
                <w:bCs/>
                <w:sz w:val="22"/>
                <w:szCs w:val="22"/>
              </w:rPr>
              <w:t>10%</w:t>
            </w:r>
          </w:p>
        </w:tc>
        <w:tc>
          <w:tcPr>
            <w:tcW w:w="1626" w:type="dxa"/>
            <w:shd w:val="clear" w:color="auto" w:fill="auto"/>
            <w:noWrap/>
          </w:tcPr>
          <w:p w:rsidR="00672CF3" w:rsidRPr="00FE5BC8" w:rsidRDefault="00672CF3" w:rsidP="000B35A0">
            <w:pPr>
              <w:rPr>
                <w:bCs/>
                <w:sz w:val="22"/>
                <w:szCs w:val="22"/>
              </w:rPr>
            </w:pPr>
            <w:r w:rsidRPr="00FE5BC8">
              <w:rPr>
                <w:bCs/>
                <w:sz w:val="22"/>
                <w:szCs w:val="22"/>
              </w:rPr>
              <w:t>Протокол ЦКР</w:t>
            </w:r>
          </w:p>
        </w:tc>
      </w:tr>
      <w:tr w:rsidR="00672CF3" w:rsidRPr="00FE5BC8" w:rsidTr="00672CF3">
        <w:trPr>
          <w:trHeight w:val="467"/>
        </w:trPr>
        <w:tc>
          <w:tcPr>
            <w:tcW w:w="927" w:type="dxa"/>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
                <w:bCs/>
                <w:sz w:val="22"/>
                <w:szCs w:val="22"/>
              </w:rPr>
            </w:pPr>
            <w:r w:rsidRPr="00FE5BC8">
              <w:rPr>
                <w:b/>
                <w:bCs/>
                <w:sz w:val="22"/>
                <w:szCs w:val="22"/>
              </w:rPr>
              <w:t>ВСЕГО</w:t>
            </w:r>
          </w:p>
        </w:tc>
        <w:tc>
          <w:tcPr>
            <w:tcW w:w="2926" w:type="dxa"/>
            <w:gridSpan w:val="2"/>
            <w:shd w:val="clear" w:color="auto" w:fill="auto"/>
          </w:tcPr>
          <w:p w:rsidR="00672CF3" w:rsidRPr="00FE5BC8" w:rsidRDefault="00672CF3" w:rsidP="000B35A0">
            <w:pPr>
              <w:rPr>
                <w:bCs/>
                <w:sz w:val="22"/>
                <w:szCs w:val="22"/>
              </w:rPr>
            </w:pPr>
          </w:p>
        </w:tc>
        <w:tc>
          <w:tcPr>
            <w:tcW w:w="1043" w:type="dxa"/>
            <w:shd w:val="clear" w:color="auto" w:fill="auto"/>
          </w:tcPr>
          <w:p w:rsidR="00672CF3" w:rsidRPr="00FE5BC8" w:rsidRDefault="009846D0" w:rsidP="000B35A0">
            <w:pPr>
              <w:jc w:val="center"/>
              <w:rPr>
                <w:b/>
                <w:bCs/>
                <w:sz w:val="22"/>
                <w:szCs w:val="22"/>
              </w:rPr>
            </w:pPr>
            <w:r>
              <w:rPr>
                <w:b/>
                <w:bCs/>
                <w:sz w:val="22"/>
                <w:szCs w:val="22"/>
              </w:rPr>
              <w:t>100%</w:t>
            </w:r>
          </w:p>
        </w:tc>
        <w:tc>
          <w:tcPr>
            <w:tcW w:w="1626" w:type="dxa"/>
            <w:shd w:val="clear" w:color="auto" w:fill="auto"/>
            <w:noWrap/>
          </w:tcPr>
          <w:p w:rsidR="00672CF3" w:rsidRPr="00FE5BC8" w:rsidRDefault="00672CF3" w:rsidP="000B35A0">
            <w:pPr>
              <w:rPr>
                <w:bCs/>
                <w:sz w:val="22"/>
                <w:szCs w:val="22"/>
              </w:rPr>
            </w:pPr>
          </w:p>
        </w:tc>
      </w:tr>
    </w:tbl>
    <w:p w:rsidR="00D85C0E" w:rsidRPr="00FE5BC8" w:rsidRDefault="00D85C0E" w:rsidP="00D85C0E">
      <w:pPr>
        <w:rPr>
          <w:vanish/>
          <w:sz w:val="22"/>
          <w:szCs w:val="22"/>
        </w:rPr>
      </w:pPr>
    </w:p>
    <w:tbl>
      <w:tblPr>
        <w:tblpPr w:leftFromText="180" w:rightFromText="180" w:vertAnchor="text" w:horzAnchor="margin" w:tblpY="219"/>
        <w:tblOverlap w:val="never"/>
        <w:tblW w:w="10029" w:type="dxa"/>
        <w:tblLayout w:type="fixed"/>
        <w:tblLook w:val="01E0" w:firstRow="1" w:lastRow="1" w:firstColumn="1" w:lastColumn="1" w:noHBand="0" w:noVBand="0"/>
      </w:tblPr>
      <w:tblGrid>
        <w:gridCol w:w="5339"/>
        <w:gridCol w:w="4690"/>
      </w:tblGrid>
      <w:tr w:rsidR="00D85C0E" w:rsidRPr="00FE5BC8" w:rsidTr="000B35A0">
        <w:trPr>
          <w:trHeight w:val="216"/>
        </w:trPr>
        <w:tc>
          <w:tcPr>
            <w:tcW w:w="5339" w:type="dxa"/>
            <w:shd w:val="clear" w:color="auto" w:fill="auto"/>
          </w:tcPr>
          <w:p w:rsidR="00D85C0E" w:rsidRPr="00FE5BC8" w:rsidRDefault="00D85C0E" w:rsidP="000B35A0">
            <w:pPr>
              <w:jc w:val="center"/>
              <w:rPr>
                <w:b/>
                <w:bCs/>
                <w:sz w:val="22"/>
                <w:szCs w:val="22"/>
              </w:rPr>
            </w:pPr>
            <w:r w:rsidRPr="00FE5BC8">
              <w:rPr>
                <w:b/>
                <w:bCs/>
                <w:sz w:val="22"/>
                <w:szCs w:val="22"/>
              </w:rPr>
              <w:t>ЗАКАЗЧИК</w:t>
            </w:r>
          </w:p>
        </w:tc>
        <w:tc>
          <w:tcPr>
            <w:tcW w:w="4690" w:type="dxa"/>
            <w:shd w:val="clear" w:color="auto" w:fill="auto"/>
          </w:tcPr>
          <w:p w:rsidR="00D85C0E" w:rsidRPr="00FE5BC8" w:rsidRDefault="00D85C0E" w:rsidP="000B35A0">
            <w:pPr>
              <w:jc w:val="center"/>
              <w:rPr>
                <w:b/>
                <w:bCs/>
                <w:sz w:val="22"/>
                <w:szCs w:val="22"/>
              </w:rPr>
            </w:pPr>
            <w:r w:rsidRPr="00FE5BC8">
              <w:rPr>
                <w:b/>
                <w:bCs/>
                <w:sz w:val="22"/>
                <w:szCs w:val="22"/>
              </w:rPr>
              <w:t>ИСПОЛНИТЕЛЬ</w:t>
            </w:r>
          </w:p>
        </w:tc>
      </w:tr>
      <w:tr w:rsidR="00D85C0E" w:rsidRPr="00FE5BC8" w:rsidTr="000B35A0">
        <w:trPr>
          <w:trHeight w:val="1601"/>
        </w:trPr>
        <w:tc>
          <w:tcPr>
            <w:tcW w:w="5339" w:type="dxa"/>
            <w:shd w:val="clear" w:color="auto" w:fill="auto"/>
          </w:tcPr>
          <w:p w:rsidR="00D85C0E" w:rsidRPr="00FE5BC8" w:rsidRDefault="00D85C0E" w:rsidP="00D85C0E">
            <w:pPr>
              <w:rPr>
                <w:sz w:val="22"/>
                <w:szCs w:val="22"/>
              </w:rPr>
            </w:pPr>
            <w:r w:rsidRPr="00FE5BC8">
              <w:rPr>
                <w:sz w:val="22"/>
                <w:szCs w:val="22"/>
              </w:rPr>
              <w:t>Генеральный директор</w:t>
            </w:r>
          </w:p>
          <w:p w:rsidR="00D85C0E" w:rsidRPr="00FE5BC8" w:rsidRDefault="00D85C0E" w:rsidP="00D85C0E">
            <w:pPr>
              <w:rPr>
                <w:sz w:val="22"/>
                <w:szCs w:val="22"/>
              </w:rPr>
            </w:pPr>
            <w:r w:rsidRPr="00FE5BC8">
              <w:rPr>
                <w:sz w:val="22"/>
                <w:szCs w:val="22"/>
              </w:rPr>
              <w:t>ОАО «ЯТЭК»</w:t>
            </w:r>
          </w:p>
          <w:p w:rsidR="00D85C0E" w:rsidRPr="00FE5BC8" w:rsidRDefault="00D85C0E" w:rsidP="000B35A0">
            <w:pPr>
              <w:rPr>
                <w:sz w:val="22"/>
                <w:szCs w:val="22"/>
              </w:rPr>
            </w:pPr>
            <w:r w:rsidRPr="00FE5BC8">
              <w:rPr>
                <w:sz w:val="22"/>
                <w:szCs w:val="22"/>
              </w:rPr>
              <w:t xml:space="preserve"> </w:t>
            </w:r>
          </w:p>
          <w:p w:rsidR="00D85C0E" w:rsidRPr="00FE5BC8" w:rsidRDefault="00D85C0E" w:rsidP="000B35A0">
            <w:pPr>
              <w:rPr>
                <w:sz w:val="22"/>
                <w:szCs w:val="22"/>
              </w:rPr>
            </w:pPr>
            <w:r w:rsidRPr="00FE5BC8">
              <w:rPr>
                <w:sz w:val="22"/>
                <w:szCs w:val="22"/>
              </w:rPr>
              <w:t xml:space="preserve">___________________________ З.К. Юсупов </w:t>
            </w:r>
          </w:p>
          <w:p w:rsidR="00D85C0E" w:rsidRPr="00FE5BC8" w:rsidRDefault="00D85C0E" w:rsidP="000B35A0">
            <w:pPr>
              <w:rPr>
                <w:sz w:val="22"/>
                <w:szCs w:val="22"/>
              </w:rPr>
            </w:pPr>
          </w:p>
          <w:p w:rsidR="00D85C0E" w:rsidRPr="00FE5BC8" w:rsidRDefault="00D85C0E" w:rsidP="00D85C0E">
            <w:pPr>
              <w:rPr>
                <w:sz w:val="22"/>
                <w:szCs w:val="22"/>
              </w:rPr>
            </w:pPr>
            <w:r w:rsidRPr="00FE5BC8">
              <w:rPr>
                <w:sz w:val="22"/>
                <w:szCs w:val="22"/>
              </w:rPr>
              <w:t>«___»___________ 2014 г.</w:t>
            </w:r>
          </w:p>
        </w:tc>
        <w:tc>
          <w:tcPr>
            <w:tcW w:w="4690" w:type="dxa"/>
            <w:shd w:val="clear" w:color="auto" w:fill="auto"/>
          </w:tcPr>
          <w:p w:rsidR="00D85C0E" w:rsidRPr="00FE5BC8" w:rsidRDefault="00D85C0E" w:rsidP="000B35A0">
            <w:pPr>
              <w:jc w:val="center"/>
              <w:rPr>
                <w:sz w:val="22"/>
                <w:szCs w:val="22"/>
              </w:rPr>
            </w:pPr>
          </w:p>
          <w:p w:rsidR="00D85C0E" w:rsidRPr="00FE5BC8" w:rsidRDefault="00D85C0E" w:rsidP="000B35A0">
            <w:pPr>
              <w:jc w:val="center"/>
              <w:rPr>
                <w:sz w:val="22"/>
                <w:szCs w:val="22"/>
              </w:rPr>
            </w:pPr>
          </w:p>
          <w:p w:rsidR="00D85C0E" w:rsidRPr="00FE5BC8" w:rsidRDefault="00D85C0E" w:rsidP="000B35A0">
            <w:pPr>
              <w:jc w:val="both"/>
              <w:rPr>
                <w:sz w:val="22"/>
                <w:szCs w:val="22"/>
              </w:rPr>
            </w:pPr>
          </w:p>
          <w:p w:rsidR="00D85C0E" w:rsidRPr="00FE5BC8" w:rsidRDefault="00D85C0E" w:rsidP="000B35A0">
            <w:pPr>
              <w:jc w:val="both"/>
              <w:rPr>
                <w:sz w:val="22"/>
                <w:szCs w:val="22"/>
              </w:rPr>
            </w:pPr>
            <w:r w:rsidRPr="00FE5BC8">
              <w:rPr>
                <w:sz w:val="22"/>
                <w:szCs w:val="22"/>
              </w:rPr>
              <w:t xml:space="preserve">_______________________ </w:t>
            </w:r>
          </w:p>
          <w:p w:rsidR="00D85C0E" w:rsidRPr="00FE5BC8" w:rsidRDefault="00D85C0E" w:rsidP="000B35A0">
            <w:pPr>
              <w:jc w:val="both"/>
              <w:rPr>
                <w:sz w:val="22"/>
                <w:szCs w:val="22"/>
              </w:rPr>
            </w:pPr>
          </w:p>
          <w:p w:rsidR="00D85C0E" w:rsidRPr="00FE5BC8" w:rsidRDefault="00D85C0E" w:rsidP="000B35A0">
            <w:pPr>
              <w:jc w:val="both"/>
              <w:rPr>
                <w:sz w:val="22"/>
                <w:szCs w:val="22"/>
              </w:rPr>
            </w:pPr>
            <w:r w:rsidRPr="00FE5BC8">
              <w:rPr>
                <w:sz w:val="22"/>
                <w:szCs w:val="22"/>
              </w:rPr>
              <w:t>«____»________________ 2014г.</w:t>
            </w:r>
          </w:p>
          <w:p w:rsidR="00D85C0E" w:rsidRPr="00FE5BC8" w:rsidRDefault="00D85C0E" w:rsidP="000B35A0">
            <w:pPr>
              <w:rPr>
                <w:sz w:val="22"/>
                <w:szCs w:val="22"/>
              </w:rPr>
            </w:pPr>
          </w:p>
        </w:tc>
      </w:tr>
      <w:tr w:rsidR="00D85C0E" w:rsidRPr="00FE5BC8" w:rsidTr="000B35A0">
        <w:trPr>
          <w:trHeight w:val="231"/>
        </w:trPr>
        <w:tc>
          <w:tcPr>
            <w:tcW w:w="5339" w:type="dxa"/>
            <w:shd w:val="clear" w:color="auto" w:fill="auto"/>
          </w:tcPr>
          <w:p w:rsidR="00D85C0E" w:rsidRPr="00FE5BC8" w:rsidRDefault="00D85C0E" w:rsidP="000B35A0">
            <w:pPr>
              <w:jc w:val="both"/>
              <w:rPr>
                <w:sz w:val="22"/>
                <w:szCs w:val="22"/>
              </w:rPr>
            </w:pPr>
            <w:r w:rsidRPr="00FE5BC8">
              <w:rPr>
                <w:sz w:val="22"/>
                <w:szCs w:val="22"/>
              </w:rPr>
              <w:t>М.П.</w:t>
            </w:r>
          </w:p>
        </w:tc>
        <w:tc>
          <w:tcPr>
            <w:tcW w:w="4690" w:type="dxa"/>
            <w:shd w:val="clear" w:color="auto" w:fill="auto"/>
          </w:tcPr>
          <w:p w:rsidR="00D85C0E" w:rsidRPr="00FE5BC8" w:rsidRDefault="00D85C0E" w:rsidP="000B35A0">
            <w:pPr>
              <w:rPr>
                <w:sz w:val="22"/>
                <w:szCs w:val="22"/>
              </w:rPr>
            </w:pPr>
            <w:r w:rsidRPr="00FE5BC8">
              <w:rPr>
                <w:sz w:val="22"/>
                <w:szCs w:val="22"/>
              </w:rPr>
              <w:t>М.П.</w:t>
            </w:r>
          </w:p>
        </w:tc>
      </w:tr>
    </w:tbl>
    <w:p w:rsidR="00D85C0E" w:rsidRPr="00FE5BC8" w:rsidRDefault="00D85C0E" w:rsidP="00D85C0E">
      <w:pPr>
        <w:pStyle w:val="a9"/>
        <w:ind w:right="22"/>
        <w:jc w:val="both"/>
        <w:rPr>
          <w:rFonts w:ascii="Times New Roman" w:hAnsi="Times New Roman" w:cs="Times New Roman"/>
          <w:i/>
          <w:sz w:val="22"/>
          <w:szCs w:val="22"/>
        </w:rPr>
      </w:pPr>
    </w:p>
    <w:p w:rsidR="003F1A9E" w:rsidRPr="00FE5BC8" w:rsidRDefault="003F1A9E"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265475" w:rsidRPr="00787984" w:rsidRDefault="00265475" w:rsidP="00265475">
      <w:pPr>
        <w:jc w:val="right"/>
        <w:rPr>
          <w:sz w:val="23"/>
          <w:szCs w:val="23"/>
        </w:rPr>
      </w:pPr>
      <w:r w:rsidRPr="00787984">
        <w:rPr>
          <w:sz w:val="23"/>
          <w:szCs w:val="23"/>
        </w:rPr>
        <w:lastRenderedPageBreak/>
        <w:t xml:space="preserve">Приложение № </w:t>
      </w:r>
      <w:r w:rsidR="00C024C6">
        <w:rPr>
          <w:sz w:val="23"/>
          <w:szCs w:val="23"/>
        </w:rPr>
        <w:t>3</w:t>
      </w:r>
    </w:p>
    <w:p w:rsidR="007B2AAF" w:rsidRPr="00C9064C" w:rsidRDefault="007B2AAF" w:rsidP="007B2AAF">
      <w:pPr>
        <w:pStyle w:val="3"/>
        <w:jc w:val="right"/>
        <w:rPr>
          <w:b w:val="0"/>
          <w:sz w:val="23"/>
          <w:szCs w:val="23"/>
        </w:rPr>
      </w:pPr>
      <w:r w:rsidRPr="00C9064C">
        <w:rPr>
          <w:b w:val="0"/>
          <w:sz w:val="23"/>
          <w:szCs w:val="23"/>
        </w:rPr>
        <w:t xml:space="preserve">к Договору № </w:t>
      </w:r>
      <w:r w:rsidR="00024D1C">
        <w:rPr>
          <w:b w:val="0"/>
          <w:sz w:val="23"/>
          <w:szCs w:val="23"/>
        </w:rPr>
        <w:t>___________</w:t>
      </w:r>
    </w:p>
    <w:p w:rsidR="007B2AAF" w:rsidRPr="003C0ECB" w:rsidRDefault="007B2AAF" w:rsidP="007B2AAF">
      <w:pPr>
        <w:jc w:val="right"/>
        <w:rPr>
          <w:color w:val="000000" w:themeColor="text1"/>
          <w:sz w:val="23"/>
          <w:szCs w:val="23"/>
        </w:rPr>
      </w:pPr>
      <w:r w:rsidRPr="003C0ECB">
        <w:rPr>
          <w:color w:val="000000" w:themeColor="text1"/>
          <w:sz w:val="23"/>
          <w:szCs w:val="23"/>
        </w:rPr>
        <w:t xml:space="preserve"> от  «</w:t>
      </w:r>
      <w:r w:rsidR="003C0ECB" w:rsidRPr="003C0ECB">
        <w:rPr>
          <w:color w:val="000000" w:themeColor="text1"/>
          <w:sz w:val="23"/>
          <w:szCs w:val="23"/>
        </w:rPr>
        <w:t>___</w:t>
      </w:r>
      <w:r w:rsidR="0027050D" w:rsidRPr="003C0ECB">
        <w:rPr>
          <w:color w:val="000000" w:themeColor="text1"/>
          <w:sz w:val="23"/>
          <w:szCs w:val="23"/>
        </w:rPr>
        <w:t xml:space="preserve">» </w:t>
      </w:r>
      <w:r w:rsidR="003C0ECB" w:rsidRPr="003C0ECB">
        <w:rPr>
          <w:color w:val="000000" w:themeColor="text1"/>
          <w:sz w:val="23"/>
          <w:szCs w:val="23"/>
        </w:rPr>
        <w:t>______2014г.</w:t>
      </w:r>
    </w:p>
    <w:p w:rsidR="000B7DD5" w:rsidRPr="00024D1C" w:rsidRDefault="000B7DD5" w:rsidP="000B7DD5">
      <w:pPr>
        <w:jc w:val="right"/>
        <w:rPr>
          <w:color w:val="FF0000"/>
          <w:sz w:val="23"/>
          <w:szCs w:val="23"/>
        </w:rPr>
      </w:pPr>
    </w:p>
    <w:p w:rsidR="00847BED" w:rsidRDefault="00847BED" w:rsidP="0047306D">
      <w:pPr>
        <w:jc w:val="both"/>
        <w:rPr>
          <w:sz w:val="23"/>
          <w:szCs w:val="23"/>
        </w:rPr>
      </w:pPr>
    </w:p>
    <w:p w:rsidR="0047306D" w:rsidRPr="00072047" w:rsidRDefault="0047306D" w:rsidP="0047306D">
      <w:pPr>
        <w:jc w:val="center"/>
        <w:rPr>
          <w:b/>
          <w:caps/>
        </w:rPr>
      </w:pPr>
      <w:r w:rsidRPr="00072047">
        <w:rPr>
          <w:b/>
          <w:caps/>
        </w:rPr>
        <w:t xml:space="preserve">Протокол соглашения о договорной цене </w:t>
      </w:r>
    </w:p>
    <w:p w:rsidR="003F0DAA" w:rsidRDefault="003F0DAA" w:rsidP="003F0DAA">
      <w:pPr>
        <w:spacing w:line="276" w:lineRule="auto"/>
        <w:jc w:val="center"/>
        <w:rPr>
          <w:bCs/>
          <w:sz w:val="22"/>
          <w:szCs w:val="22"/>
        </w:rPr>
      </w:pPr>
      <w:r>
        <w:rPr>
          <w:bCs/>
          <w:sz w:val="22"/>
          <w:szCs w:val="22"/>
        </w:rPr>
        <w:t>на выполнение научно-исследовательских работ по теме:</w:t>
      </w:r>
    </w:p>
    <w:p w:rsidR="007A6804" w:rsidRDefault="003F0DAA" w:rsidP="007A6804">
      <w:pPr>
        <w:jc w:val="center"/>
        <w:rPr>
          <w:b/>
          <w:bCs/>
          <w:sz w:val="22"/>
          <w:szCs w:val="22"/>
        </w:rPr>
      </w:pPr>
      <w:r>
        <w:rPr>
          <w:b/>
          <w:iCs/>
          <w:sz w:val="22"/>
          <w:szCs w:val="22"/>
        </w:rPr>
        <w:t xml:space="preserve">Технологическая схема разработки </w:t>
      </w:r>
      <w:proofErr w:type="spellStart"/>
      <w:r w:rsidR="007A6804">
        <w:rPr>
          <w:b/>
          <w:sz w:val="22"/>
          <w:szCs w:val="22"/>
        </w:rPr>
        <w:t>Толонского</w:t>
      </w:r>
      <w:proofErr w:type="spellEnd"/>
      <w:r w:rsidR="007A6804">
        <w:rPr>
          <w:b/>
          <w:sz w:val="22"/>
          <w:szCs w:val="22"/>
        </w:rPr>
        <w:t xml:space="preserve"> газоконденсатного</w:t>
      </w:r>
      <w:r>
        <w:rPr>
          <w:b/>
          <w:sz w:val="22"/>
          <w:szCs w:val="22"/>
        </w:rPr>
        <w:t xml:space="preserve"> месторождения</w:t>
      </w:r>
      <w:r>
        <w:rPr>
          <w:b/>
          <w:bCs/>
          <w:sz w:val="22"/>
          <w:szCs w:val="22"/>
        </w:rPr>
        <w:t xml:space="preserve"> </w:t>
      </w:r>
    </w:p>
    <w:p w:rsidR="003F0DAA" w:rsidRDefault="003F0DAA" w:rsidP="007A6804">
      <w:pPr>
        <w:jc w:val="center"/>
        <w:rPr>
          <w:b/>
          <w:bCs/>
          <w:sz w:val="22"/>
          <w:szCs w:val="22"/>
        </w:rPr>
      </w:pPr>
      <w:r>
        <w:rPr>
          <w:b/>
          <w:bCs/>
          <w:sz w:val="22"/>
          <w:szCs w:val="22"/>
        </w:rPr>
        <w:t>Республики Саха (Якутия)»</w:t>
      </w:r>
    </w:p>
    <w:p w:rsidR="00C024C6" w:rsidRPr="002A45D6" w:rsidRDefault="00C024C6" w:rsidP="002A45D6">
      <w:pPr>
        <w:jc w:val="center"/>
        <w:rPr>
          <w:b/>
          <w:i/>
          <w:sz w:val="23"/>
          <w:szCs w:val="23"/>
        </w:rPr>
      </w:pPr>
    </w:p>
    <w:p w:rsidR="00B258EE" w:rsidRDefault="0047306D" w:rsidP="00B258EE">
      <w:pPr>
        <w:jc w:val="both"/>
        <w:rPr>
          <w:color w:val="000000" w:themeColor="text1"/>
          <w:sz w:val="23"/>
          <w:szCs w:val="23"/>
        </w:rPr>
      </w:pPr>
      <w:r w:rsidRPr="00787984">
        <w:rPr>
          <w:sz w:val="23"/>
          <w:szCs w:val="23"/>
        </w:rPr>
        <w:t xml:space="preserve">г. </w:t>
      </w:r>
      <w:r w:rsidR="00072047">
        <w:rPr>
          <w:sz w:val="23"/>
          <w:szCs w:val="23"/>
        </w:rPr>
        <w:t>Якутск</w:t>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00A86AC3" w:rsidRPr="00787984">
        <w:rPr>
          <w:sz w:val="23"/>
          <w:szCs w:val="23"/>
        </w:rPr>
        <w:t xml:space="preserve">        </w:t>
      </w:r>
      <w:r w:rsidR="00072047">
        <w:rPr>
          <w:sz w:val="23"/>
          <w:szCs w:val="23"/>
        </w:rPr>
        <w:t xml:space="preserve">    </w:t>
      </w:r>
      <w:r w:rsidR="0027050D">
        <w:rPr>
          <w:sz w:val="23"/>
          <w:szCs w:val="23"/>
        </w:rPr>
        <w:t xml:space="preserve"> </w:t>
      </w:r>
      <w:r w:rsidR="003C0ECB" w:rsidRPr="003C0ECB">
        <w:rPr>
          <w:color w:val="000000" w:themeColor="text1"/>
          <w:sz w:val="23"/>
          <w:szCs w:val="23"/>
        </w:rPr>
        <w:t>«___» ______2014г.</w:t>
      </w:r>
    </w:p>
    <w:p w:rsidR="003C0ECB" w:rsidRPr="002E161B" w:rsidRDefault="003C0ECB" w:rsidP="00B258EE">
      <w:pPr>
        <w:jc w:val="both"/>
        <w:rPr>
          <w:color w:val="FF0000"/>
          <w:sz w:val="23"/>
          <w:szCs w:val="23"/>
        </w:rPr>
      </w:pPr>
    </w:p>
    <w:p w:rsidR="00184E0F" w:rsidRPr="00E45D46" w:rsidRDefault="00B258EE" w:rsidP="00184E0F">
      <w:pPr>
        <w:shd w:val="clear" w:color="auto" w:fill="FFFFFF"/>
        <w:spacing w:before="24" w:line="288" w:lineRule="exact"/>
        <w:ind w:right="22"/>
        <w:jc w:val="both"/>
        <w:rPr>
          <w:color w:val="000000" w:themeColor="text1"/>
          <w:sz w:val="23"/>
          <w:szCs w:val="23"/>
        </w:rPr>
      </w:pPr>
      <w:r w:rsidRPr="002E161B">
        <w:rPr>
          <w:color w:val="FF0000"/>
          <w:sz w:val="23"/>
          <w:szCs w:val="23"/>
        </w:rPr>
        <w:tab/>
      </w:r>
      <w:proofErr w:type="gramStart"/>
      <w:r w:rsidR="0027050D" w:rsidRPr="00E45D46">
        <w:rPr>
          <w:b/>
          <w:color w:val="000000" w:themeColor="text1"/>
        </w:rPr>
        <w:t>Открытое акционерное общество «Якутская топливно-энергетическая компания»</w:t>
      </w:r>
      <w:r w:rsidR="0027050D" w:rsidRPr="00E45D46">
        <w:rPr>
          <w:color w:val="000000" w:themeColor="text1"/>
          <w:sz w:val="23"/>
          <w:szCs w:val="23"/>
        </w:rPr>
        <w:t xml:space="preserve"> (ОАО «ЯТЭК»), именуемое в дальнейшем «ЗАКАЗЧИК», </w:t>
      </w:r>
      <w:r w:rsidR="0027050D" w:rsidRPr="00E45D46">
        <w:rPr>
          <w:color w:val="000000" w:themeColor="text1"/>
          <w:spacing w:val="-13"/>
          <w:sz w:val="23"/>
          <w:szCs w:val="23"/>
        </w:rPr>
        <w:t xml:space="preserve">в лице </w:t>
      </w:r>
      <w:r w:rsidR="0027050D" w:rsidRPr="00E45D46">
        <w:rPr>
          <w:b/>
          <w:color w:val="000000" w:themeColor="text1"/>
        </w:rPr>
        <w:t xml:space="preserve">Генерального директора </w:t>
      </w:r>
      <w:r w:rsidR="00072047" w:rsidRPr="00E45D46">
        <w:rPr>
          <w:b/>
          <w:color w:val="000000" w:themeColor="text1"/>
        </w:rPr>
        <w:t xml:space="preserve">Юсупова </w:t>
      </w:r>
      <w:proofErr w:type="spellStart"/>
      <w:r w:rsidR="00072047" w:rsidRPr="00E45D46">
        <w:rPr>
          <w:b/>
          <w:color w:val="000000" w:themeColor="text1"/>
        </w:rPr>
        <w:t>Заирбека</w:t>
      </w:r>
      <w:proofErr w:type="spellEnd"/>
      <w:r w:rsidR="00072047" w:rsidRPr="00E45D46">
        <w:rPr>
          <w:b/>
          <w:color w:val="000000" w:themeColor="text1"/>
        </w:rPr>
        <w:t xml:space="preserve"> </w:t>
      </w:r>
      <w:proofErr w:type="spellStart"/>
      <w:r w:rsidR="00072047" w:rsidRPr="00E45D46">
        <w:rPr>
          <w:b/>
          <w:color w:val="000000" w:themeColor="text1"/>
        </w:rPr>
        <w:t>Камильевича</w:t>
      </w:r>
      <w:proofErr w:type="spellEnd"/>
      <w:r w:rsidR="0027050D" w:rsidRPr="00E45D46">
        <w:rPr>
          <w:color w:val="000000" w:themeColor="text1"/>
        </w:rPr>
        <w:t xml:space="preserve">, действующего на основании Устава, </w:t>
      </w:r>
      <w:r w:rsidR="0027050D" w:rsidRPr="00E45D46">
        <w:rPr>
          <w:color w:val="000000" w:themeColor="text1"/>
          <w:sz w:val="23"/>
          <w:szCs w:val="23"/>
        </w:rPr>
        <w:t xml:space="preserve">с одной стороны, и </w:t>
      </w:r>
      <w:r w:rsidR="003C0ECB" w:rsidRPr="00E45D46">
        <w:rPr>
          <w:b/>
          <w:color w:val="000000" w:themeColor="text1"/>
          <w:sz w:val="23"/>
          <w:szCs w:val="23"/>
        </w:rPr>
        <w:t>__________________________________</w:t>
      </w:r>
      <w:r w:rsidR="0027050D" w:rsidRPr="00E45D46">
        <w:rPr>
          <w:color w:val="000000" w:themeColor="text1"/>
          <w:sz w:val="23"/>
          <w:szCs w:val="23"/>
        </w:rPr>
        <w:t xml:space="preserve">, именуемое  в дальнейшем «ИСПОЛНИТЕЛЬ»,  в лице  </w:t>
      </w:r>
      <w:r w:rsidR="003C0ECB" w:rsidRPr="00E45D46">
        <w:rPr>
          <w:b/>
          <w:color w:val="000000" w:themeColor="text1"/>
          <w:sz w:val="23"/>
          <w:szCs w:val="23"/>
        </w:rPr>
        <w:t>__________________________________</w:t>
      </w:r>
      <w:r w:rsidR="0027050D" w:rsidRPr="00E45D46">
        <w:rPr>
          <w:color w:val="000000" w:themeColor="text1"/>
          <w:sz w:val="23"/>
          <w:szCs w:val="23"/>
        </w:rPr>
        <w:t xml:space="preserve">, </w:t>
      </w:r>
      <w:r w:rsidR="0027050D" w:rsidRPr="00E45D46">
        <w:rPr>
          <w:color w:val="000000" w:themeColor="text1"/>
          <w:spacing w:val="-14"/>
          <w:sz w:val="23"/>
          <w:szCs w:val="23"/>
        </w:rPr>
        <w:t xml:space="preserve">действующего  на  основании  Устава, </w:t>
      </w:r>
      <w:r w:rsidR="007B2AAF" w:rsidRPr="00E45D46">
        <w:rPr>
          <w:color w:val="000000" w:themeColor="text1"/>
          <w:sz w:val="23"/>
          <w:szCs w:val="23"/>
        </w:rPr>
        <w:t xml:space="preserve">с другой стороны, </w:t>
      </w:r>
      <w:r w:rsidR="0047306D" w:rsidRPr="00E45D46">
        <w:rPr>
          <w:color w:val="000000" w:themeColor="text1"/>
          <w:sz w:val="23"/>
          <w:szCs w:val="23"/>
        </w:rPr>
        <w:t xml:space="preserve"> удостоверя</w:t>
      </w:r>
      <w:r w:rsidRPr="00E45D46">
        <w:rPr>
          <w:color w:val="000000" w:themeColor="text1"/>
          <w:sz w:val="23"/>
          <w:szCs w:val="23"/>
        </w:rPr>
        <w:t>ют</w:t>
      </w:r>
      <w:r w:rsidR="0047306D" w:rsidRPr="00E45D46">
        <w:rPr>
          <w:color w:val="000000" w:themeColor="text1"/>
          <w:sz w:val="23"/>
          <w:szCs w:val="23"/>
        </w:rPr>
        <w:t>, что Сторонами достигнуто соглашение</w:t>
      </w:r>
      <w:r w:rsidR="00184E0F" w:rsidRPr="00E45D46">
        <w:rPr>
          <w:color w:val="000000" w:themeColor="text1"/>
          <w:sz w:val="23"/>
          <w:szCs w:val="23"/>
        </w:rPr>
        <w:t xml:space="preserve">  о том, что  стоимость работ</w:t>
      </w:r>
      <w:r w:rsidR="00E45D46">
        <w:rPr>
          <w:color w:val="000000" w:themeColor="text1"/>
          <w:sz w:val="23"/>
          <w:szCs w:val="23"/>
        </w:rPr>
        <w:t xml:space="preserve"> по </w:t>
      </w:r>
      <w:r w:rsidR="00184E0F" w:rsidRPr="00E45D46">
        <w:rPr>
          <w:color w:val="000000" w:themeColor="text1"/>
          <w:sz w:val="23"/>
          <w:szCs w:val="23"/>
        </w:rPr>
        <w:t>настояще</w:t>
      </w:r>
      <w:r w:rsidR="00E45D46">
        <w:rPr>
          <w:color w:val="000000" w:themeColor="text1"/>
          <w:sz w:val="23"/>
          <w:szCs w:val="23"/>
        </w:rPr>
        <w:t>му</w:t>
      </w:r>
      <w:r w:rsidR="00184E0F" w:rsidRPr="00E45D46">
        <w:rPr>
          <w:color w:val="000000" w:themeColor="text1"/>
          <w:sz w:val="23"/>
          <w:szCs w:val="23"/>
        </w:rPr>
        <w:t xml:space="preserve">  Договор</w:t>
      </w:r>
      <w:r w:rsidR="00E45D46">
        <w:rPr>
          <w:color w:val="000000" w:themeColor="text1"/>
          <w:sz w:val="23"/>
          <w:szCs w:val="23"/>
        </w:rPr>
        <w:t>у</w:t>
      </w:r>
      <w:r w:rsidR="00184E0F" w:rsidRPr="00E45D46">
        <w:rPr>
          <w:color w:val="000000" w:themeColor="text1"/>
          <w:sz w:val="23"/>
          <w:szCs w:val="23"/>
        </w:rPr>
        <w:t xml:space="preserve">,  составляет – </w:t>
      </w:r>
      <w:r w:rsidR="003C0ECB" w:rsidRPr="00E45D46">
        <w:rPr>
          <w:b/>
          <w:color w:val="000000" w:themeColor="text1"/>
          <w:sz w:val="23"/>
          <w:szCs w:val="23"/>
        </w:rPr>
        <w:t>________________</w:t>
      </w:r>
      <w:r w:rsidR="0027050D" w:rsidRPr="00E45D46">
        <w:rPr>
          <w:b/>
          <w:color w:val="000000" w:themeColor="text1"/>
          <w:sz w:val="23"/>
          <w:szCs w:val="23"/>
        </w:rPr>
        <w:t xml:space="preserve"> (</w:t>
      </w:r>
      <w:r w:rsidR="003C0ECB" w:rsidRPr="00E45D46">
        <w:rPr>
          <w:b/>
          <w:color w:val="000000" w:themeColor="text1"/>
          <w:sz w:val="23"/>
          <w:szCs w:val="23"/>
        </w:rPr>
        <w:t>______________________</w:t>
      </w:r>
      <w:r w:rsidR="0027050D" w:rsidRPr="00E45D46">
        <w:rPr>
          <w:b/>
          <w:color w:val="000000" w:themeColor="text1"/>
          <w:sz w:val="23"/>
          <w:szCs w:val="23"/>
        </w:rPr>
        <w:t>) рублей</w:t>
      </w:r>
      <w:r w:rsidR="0027050D" w:rsidRPr="00E45D46">
        <w:rPr>
          <w:color w:val="000000" w:themeColor="text1"/>
          <w:sz w:val="23"/>
          <w:szCs w:val="23"/>
        </w:rPr>
        <w:t xml:space="preserve">,  </w:t>
      </w:r>
      <w:r w:rsidR="003C0ECB" w:rsidRPr="00E45D46">
        <w:rPr>
          <w:color w:val="000000" w:themeColor="text1"/>
          <w:sz w:val="23"/>
          <w:szCs w:val="23"/>
        </w:rPr>
        <w:t>с НДС.</w:t>
      </w:r>
      <w:proofErr w:type="gramEnd"/>
    </w:p>
    <w:p w:rsidR="004746D4" w:rsidRPr="00E45D46" w:rsidRDefault="004746D4" w:rsidP="004746D4">
      <w:pPr>
        <w:shd w:val="clear" w:color="auto" w:fill="FFFFFF"/>
        <w:spacing w:before="24" w:line="288" w:lineRule="exact"/>
        <w:ind w:right="22"/>
        <w:jc w:val="both"/>
        <w:rPr>
          <w:color w:val="000000" w:themeColor="text1"/>
          <w:sz w:val="23"/>
          <w:szCs w:val="23"/>
        </w:rPr>
      </w:pPr>
    </w:p>
    <w:p w:rsidR="0047306D" w:rsidRPr="00787984" w:rsidRDefault="001A53AF" w:rsidP="004746D4">
      <w:pPr>
        <w:shd w:val="clear" w:color="auto" w:fill="FFFFFF"/>
        <w:spacing w:before="24" w:line="288" w:lineRule="exact"/>
        <w:ind w:right="22"/>
        <w:jc w:val="both"/>
        <w:rPr>
          <w:sz w:val="23"/>
          <w:szCs w:val="23"/>
        </w:rPr>
      </w:pPr>
      <w:r w:rsidRPr="00787984">
        <w:rPr>
          <w:sz w:val="23"/>
          <w:szCs w:val="23"/>
        </w:rPr>
        <w:tab/>
      </w: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tbl>
      <w:tblPr>
        <w:tblStyle w:val="a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28"/>
        <w:gridCol w:w="4680"/>
      </w:tblGrid>
      <w:tr w:rsidR="0047306D" w:rsidRPr="00787984">
        <w:tc>
          <w:tcPr>
            <w:tcW w:w="5328" w:type="dxa"/>
          </w:tcPr>
          <w:p w:rsidR="0047306D" w:rsidRPr="00787984" w:rsidRDefault="0047306D" w:rsidP="003C0ECB">
            <w:pPr>
              <w:rPr>
                <w:b/>
                <w:bCs/>
                <w:sz w:val="23"/>
                <w:szCs w:val="23"/>
              </w:rPr>
            </w:pPr>
            <w:r w:rsidRPr="00787984">
              <w:rPr>
                <w:b/>
                <w:bCs/>
                <w:sz w:val="23"/>
                <w:szCs w:val="23"/>
              </w:rPr>
              <w:t>ЗАКАЗЧИК</w:t>
            </w:r>
          </w:p>
        </w:tc>
        <w:tc>
          <w:tcPr>
            <w:tcW w:w="4680" w:type="dxa"/>
          </w:tcPr>
          <w:p w:rsidR="0047306D" w:rsidRPr="00787984" w:rsidRDefault="0047306D" w:rsidP="00BA6C07">
            <w:pPr>
              <w:jc w:val="center"/>
              <w:rPr>
                <w:b/>
                <w:bCs/>
                <w:sz w:val="23"/>
                <w:szCs w:val="23"/>
              </w:rPr>
            </w:pPr>
            <w:r w:rsidRPr="00787984">
              <w:rPr>
                <w:b/>
                <w:bCs/>
                <w:sz w:val="23"/>
                <w:szCs w:val="23"/>
              </w:rPr>
              <w:t>ИСПОЛНИТЕЛЬ</w:t>
            </w:r>
          </w:p>
        </w:tc>
      </w:tr>
      <w:tr w:rsidR="00F6505E" w:rsidRPr="00787984">
        <w:tc>
          <w:tcPr>
            <w:tcW w:w="5328" w:type="dxa"/>
          </w:tcPr>
          <w:p w:rsidR="00F6505E" w:rsidRPr="00787984" w:rsidRDefault="0027050D" w:rsidP="003C0ECB">
            <w:pPr>
              <w:rPr>
                <w:sz w:val="23"/>
                <w:szCs w:val="23"/>
              </w:rPr>
            </w:pPr>
            <w:r>
              <w:rPr>
                <w:sz w:val="23"/>
                <w:szCs w:val="23"/>
              </w:rPr>
              <w:t>Генеральный</w:t>
            </w:r>
            <w:r w:rsidR="00F6505E">
              <w:rPr>
                <w:sz w:val="23"/>
                <w:szCs w:val="23"/>
              </w:rPr>
              <w:t xml:space="preserve"> д</w:t>
            </w:r>
            <w:r w:rsidR="00F6505E" w:rsidRPr="00787984">
              <w:rPr>
                <w:sz w:val="23"/>
                <w:szCs w:val="23"/>
              </w:rPr>
              <w:t>иректор</w:t>
            </w:r>
          </w:p>
          <w:p w:rsidR="00F6505E" w:rsidRPr="00787984" w:rsidRDefault="0027050D" w:rsidP="003C0ECB">
            <w:pPr>
              <w:rPr>
                <w:sz w:val="23"/>
                <w:szCs w:val="23"/>
              </w:rPr>
            </w:pPr>
            <w:r>
              <w:rPr>
                <w:sz w:val="23"/>
                <w:szCs w:val="23"/>
              </w:rPr>
              <w:t>ОА</w:t>
            </w:r>
            <w:r w:rsidR="00F6505E" w:rsidRPr="00787984">
              <w:rPr>
                <w:sz w:val="23"/>
                <w:szCs w:val="23"/>
              </w:rPr>
              <w:t>О «</w:t>
            </w:r>
            <w:r>
              <w:rPr>
                <w:sz w:val="23"/>
                <w:szCs w:val="23"/>
              </w:rPr>
              <w:t>ЯТЭК</w:t>
            </w:r>
            <w:r w:rsidR="00F6505E" w:rsidRPr="00787984">
              <w:rPr>
                <w:sz w:val="23"/>
                <w:szCs w:val="23"/>
              </w:rPr>
              <w:t>»</w:t>
            </w:r>
          </w:p>
          <w:p w:rsidR="00F6505E" w:rsidRDefault="00F6505E" w:rsidP="0047543C">
            <w:pPr>
              <w:rPr>
                <w:sz w:val="23"/>
                <w:szCs w:val="23"/>
              </w:rPr>
            </w:pPr>
            <w:r w:rsidRPr="00787984">
              <w:rPr>
                <w:sz w:val="23"/>
                <w:szCs w:val="23"/>
              </w:rPr>
              <w:t xml:space="preserve"> </w:t>
            </w:r>
          </w:p>
          <w:p w:rsidR="00F6505E" w:rsidRPr="00787984" w:rsidRDefault="00F6505E" w:rsidP="0047543C">
            <w:pPr>
              <w:rPr>
                <w:sz w:val="23"/>
                <w:szCs w:val="23"/>
              </w:rPr>
            </w:pPr>
          </w:p>
          <w:p w:rsidR="00F6505E" w:rsidRPr="00787984" w:rsidRDefault="00F6505E" w:rsidP="0047543C">
            <w:pPr>
              <w:rPr>
                <w:sz w:val="23"/>
                <w:szCs w:val="23"/>
              </w:rPr>
            </w:pPr>
            <w:r w:rsidRPr="00787984">
              <w:rPr>
                <w:sz w:val="23"/>
                <w:szCs w:val="23"/>
              </w:rPr>
              <w:t>__________________</w:t>
            </w:r>
            <w:r>
              <w:rPr>
                <w:sz w:val="23"/>
                <w:szCs w:val="23"/>
              </w:rPr>
              <w:t>_________</w:t>
            </w:r>
            <w:r w:rsidRPr="00787984">
              <w:rPr>
                <w:sz w:val="23"/>
                <w:szCs w:val="23"/>
              </w:rPr>
              <w:t xml:space="preserve"> </w:t>
            </w:r>
            <w:proofErr w:type="spellStart"/>
            <w:r w:rsidR="00072047">
              <w:rPr>
                <w:sz w:val="23"/>
                <w:szCs w:val="23"/>
              </w:rPr>
              <w:t>З.К.Юсупов</w:t>
            </w:r>
            <w:proofErr w:type="spellEnd"/>
            <w:r w:rsidRPr="00787984">
              <w:rPr>
                <w:sz w:val="23"/>
                <w:szCs w:val="23"/>
              </w:rPr>
              <w:t xml:space="preserve"> </w:t>
            </w:r>
          </w:p>
          <w:p w:rsidR="00F6505E" w:rsidRDefault="00F6505E" w:rsidP="0047543C">
            <w:pPr>
              <w:rPr>
                <w:sz w:val="23"/>
                <w:szCs w:val="23"/>
              </w:rPr>
            </w:pPr>
          </w:p>
          <w:p w:rsidR="00F6505E" w:rsidRPr="00787984" w:rsidRDefault="00F6505E" w:rsidP="003C0ECB">
            <w:pPr>
              <w:rPr>
                <w:sz w:val="23"/>
                <w:szCs w:val="23"/>
              </w:rPr>
            </w:pPr>
            <w:r>
              <w:rPr>
                <w:sz w:val="23"/>
                <w:szCs w:val="23"/>
              </w:rPr>
              <w:t>«___»___________ 201</w:t>
            </w:r>
            <w:r w:rsidR="003C0ECB">
              <w:rPr>
                <w:sz w:val="23"/>
                <w:szCs w:val="23"/>
              </w:rPr>
              <w:t>4</w:t>
            </w:r>
            <w:r>
              <w:rPr>
                <w:sz w:val="23"/>
                <w:szCs w:val="23"/>
              </w:rPr>
              <w:t xml:space="preserve"> г.</w:t>
            </w:r>
          </w:p>
        </w:tc>
        <w:tc>
          <w:tcPr>
            <w:tcW w:w="4680" w:type="dxa"/>
          </w:tcPr>
          <w:p w:rsidR="00F6505E" w:rsidRDefault="00F6505E" w:rsidP="0047543C">
            <w:pPr>
              <w:jc w:val="both"/>
              <w:rPr>
                <w:sz w:val="23"/>
                <w:szCs w:val="23"/>
              </w:rPr>
            </w:pPr>
          </w:p>
          <w:p w:rsidR="003C0ECB" w:rsidRDefault="003C0ECB" w:rsidP="0047543C">
            <w:pPr>
              <w:jc w:val="both"/>
              <w:rPr>
                <w:sz w:val="23"/>
                <w:szCs w:val="23"/>
              </w:rPr>
            </w:pPr>
          </w:p>
          <w:p w:rsidR="003C0ECB" w:rsidRDefault="003C0ECB" w:rsidP="0047543C">
            <w:pPr>
              <w:jc w:val="both"/>
              <w:rPr>
                <w:sz w:val="23"/>
                <w:szCs w:val="23"/>
              </w:rPr>
            </w:pPr>
          </w:p>
          <w:p w:rsidR="00F6505E" w:rsidRDefault="00F6505E" w:rsidP="0047543C">
            <w:pPr>
              <w:jc w:val="both"/>
              <w:rPr>
                <w:sz w:val="23"/>
                <w:szCs w:val="23"/>
              </w:rPr>
            </w:pPr>
          </w:p>
          <w:p w:rsidR="00F6505E" w:rsidRDefault="00F6505E" w:rsidP="0047543C">
            <w:pPr>
              <w:jc w:val="both"/>
              <w:rPr>
                <w:sz w:val="23"/>
                <w:szCs w:val="23"/>
              </w:rPr>
            </w:pPr>
            <w:r>
              <w:rPr>
                <w:sz w:val="23"/>
                <w:szCs w:val="23"/>
              </w:rPr>
              <w:t xml:space="preserve">_______________________ </w:t>
            </w:r>
          </w:p>
          <w:p w:rsidR="00F6505E" w:rsidRDefault="00F6505E" w:rsidP="0047543C">
            <w:pPr>
              <w:jc w:val="both"/>
              <w:rPr>
                <w:sz w:val="23"/>
                <w:szCs w:val="23"/>
              </w:rPr>
            </w:pPr>
          </w:p>
          <w:p w:rsidR="00F6505E" w:rsidRPr="00787984" w:rsidRDefault="00072047" w:rsidP="0047543C">
            <w:pPr>
              <w:jc w:val="both"/>
              <w:rPr>
                <w:sz w:val="23"/>
                <w:szCs w:val="23"/>
              </w:rPr>
            </w:pPr>
            <w:r>
              <w:rPr>
                <w:sz w:val="23"/>
                <w:szCs w:val="23"/>
              </w:rPr>
              <w:t>«____»________________ 201</w:t>
            </w:r>
            <w:r w:rsidR="003C0ECB">
              <w:rPr>
                <w:sz w:val="23"/>
                <w:szCs w:val="23"/>
              </w:rPr>
              <w:t>4</w:t>
            </w:r>
            <w:r w:rsidR="00F6505E">
              <w:rPr>
                <w:sz w:val="23"/>
                <w:szCs w:val="23"/>
              </w:rPr>
              <w:t xml:space="preserve"> г.</w:t>
            </w:r>
          </w:p>
          <w:p w:rsidR="00F6505E" w:rsidRPr="00787984" w:rsidRDefault="00F6505E" w:rsidP="0047543C">
            <w:pPr>
              <w:rPr>
                <w:sz w:val="23"/>
                <w:szCs w:val="23"/>
              </w:rPr>
            </w:pPr>
          </w:p>
        </w:tc>
      </w:tr>
      <w:tr w:rsidR="00F6505E" w:rsidRPr="00787984">
        <w:tc>
          <w:tcPr>
            <w:tcW w:w="5328" w:type="dxa"/>
          </w:tcPr>
          <w:p w:rsidR="00F6505E" w:rsidRPr="00787984" w:rsidRDefault="00F6505E" w:rsidP="0047543C">
            <w:pPr>
              <w:jc w:val="both"/>
              <w:rPr>
                <w:sz w:val="23"/>
                <w:szCs w:val="23"/>
              </w:rPr>
            </w:pPr>
            <w:r w:rsidRPr="00787984">
              <w:rPr>
                <w:sz w:val="23"/>
                <w:szCs w:val="23"/>
              </w:rPr>
              <w:t>М.П.</w:t>
            </w:r>
          </w:p>
        </w:tc>
        <w:tc>
          <w:tcPr>
            <w:tcW w:w="4680" w:type="dxa"/>
          </w:tcPr>
          <w:p w:rsidR="00F6505E" w:rsidRPr="00787984" w:rsidRDefault="00F6505E" w:rsidP="0047543C">
            <w:pPr>
              <w:rPr>
                <w:sz w:val="23"/>
                <w:szCs w:val="23"/>
              </w:rPr>
            </w:pPr>
            <w:r w:rsidRPr="00787984">
              <w:rPr>
                <w:sz w:val="23"/>
                <w:szCs w:val="23"/>
              </w:rPr>
              <w:t>М.П.</w:t>
            </w:r>
          </w:p>
        </w:tc>
      </w:tr>
    </w:tbl>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265475" w:rsidRPr="00F4123C" w:rsidRDefault="00265475" w:rsidP="00184E0F">
      <w:pPr>
        <w:jc w:val="right"/>
      </w:pPr>
    </w:p>
    <w:sectPr w:rsidR="00265475" w:rsidRPr="00F4123C" w:rsidSect="00784A20">
      <w:footerReference w:type="even" r:id="rId8"/>
      <w:footerReference w:type="default" r:id="rId9"/>
      <w:pgSz w:w="11906" w:h="16838"/>
      <w:pgMar w:top="680" w:right="737" w:bottom="899" w:left="1440" w:header="709" w:footer="5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26A" w:rsidRDefault="00D1526A">
      <w:r>
        <w:separator/>
      </w:r>
    </w:p>
  </w:endnote>
  <w:endnote w:type="continuationSeparator" w:id="0">
    <w:p w:rsidR="00D1526A" w:rsidRDefault="00D1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33A5E" w:rsidRDefault="00233A5E" w:rsidP="00C9558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7A6804">
      <w:rPr>
        <w:rStyle w:val="ab"/>
        <w:noProof/>
      </w:rPr>
      <w:t>10</w:t>
    </w:r>
    <w:r>
      <w:rPr>
        <w:rStyle w:val="ab"/>
      </w:rPr>
      <w:fldChar w:fldCharType="end"/>
    </w:r>
  </w:p>
  <w:p w:rsidR="00233A5E" w:rsidRPr="00784A20" w:rsidRDefault="00233A5E" w:rsidP="00274401">
    <w:pPr>
      <w:ind w:firstLine="900"/>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26A" w:rsidRDefault="00D1526A">
      <w:r>
        <w:separator/>
      </w:r>
    </w:p>
  </w:footnote>
  <w:footnote w:type="continuationSeparator" w:id="0">
    <w:p w:rsidR="00D1526A" w:rsidRDefault="00D152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3406656"/>
    <w:multiLevelType w:val="multilevel"/>
    <w:tmpl w:val="73F053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000"/>
        </w:tabs>
        <w:ind w:left="9000" w:hanging="1800"/>
      </w:pPr>
      <w:rPr>
        <w:rFonts w:hint="default"/>
      </w:rPr>
    </w:lvl>
  </w:abstractNum>
  <w:abstractNum w:abstractNumId="2">
    <w:nsid w:val="048B667F"/>
    <w:multiLevelType w:val="hybridMultilevel"/>
    <w:tmpl w:val="738C20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D71236"/>
    <w:multiLevelType w:val="multilevel"/>
    <w:tmpl w:val="15AE1944"/>
    <w:lvl w:ilvl="0">
      <w:start w:val="4"/>
      <w:numFmt w:val="decimal"/>
      <w:lvlText w:val="%1."/>
      <w:lvlJc w:val="center"/>
      <w:pPr>
        <w:tabs>
          <w:tab w:val="num" w:pos="624"/>
        </w:tabs>
        <w:ind w:left="0" w:firstLine="288"/>
      </w:pPr>
      <w:rPr>
        <w:rFonts w:hint="default"/>
        <w:b/>
        <w:i w:val="0"/>
      </w:rPr>
    </w:lvl>
    <w:lvl w:ilvl="1">
      <w:start w:val="1"/>
      <w:numFmt w:val="decimal"/>
      <w:lvlText w:val="%1.%2."/>
      <w:lvlJc w:val="left"/>
      <w:pPr>
        <w:tabs>
          <w:tab w:val="num" w:pos="1077"/>
        </w:tabs>
        <w:ind w:left="0" w:firstLine="567"/>
      </w:pPr>
      <w:rPr>
        <w:rFonts w:hint="default"/>
        <w:b w:val="0"/>
      </w:rPr>
    </w:lvl>
    <w:lvl w:ilvl="2">
      <w:start w:val="1"/>
      <w:numFmt w:val="decimal"/>
      <w:lvlText w:val="%1.%2.%3."/>
      <w:lvlJc w:val="left"/>
      <w:pPr>
        <w:tabs>
          <w:tab w:val="num" w:pos="1440"/>
        </w:tabs>
        <w:ind w:left="0" w:firstLine="708"/>
      </w:pPr>
      <w:rPr>
        <w:rFonts w:hint="default"/>
        <w:b w:val="0"/>
      </w:rPr>
    </w:lvl>
    <w:lvl w:ilvl="3">
      <w:start w:val="1"/>
      <w:numFmt w:val="bullet"/>
      <w:lvlText w:val=""/>
      <w:lvlJc w:val="left"/>
      <w:pPr>
        <w:tabs>
          <w:tab w:val="num" w:pos="1794"/>
        </w:tabs>
        <w:ind w:left="1794" w:hanging="732"/>
      </w:pPr>
      <w:rPr>
        <w:rFonts w:ascii="Symbol" w:hAnsi="Symbol"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4">
    <w:nsid w:val="09A9453D"/>
    <w:multiLevelType w:val="hybridMultilevel"/>
    <w:tmpl w:val="4C0AAF50"/>
    <w:lvl w:ilvl="0" w:tplc="A27E4720">
      <w:start w:val="1"/>
      <w:numFmt w:val="bullet"/>
      <w:lvlText w:val=""/>
      <w:lvlJc w:val="left"/>
      <w:pPr>
        <w:tabs>
          <w:tab w:val="num" w:pos="720"/>
        </w:tabs>
        <w:ind w:left="0" w:firstLine="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9213E05"/>
    <w:multiLevelType w:val="hybridMultilevel"/>
    <w:tmpl w:val="5FCECA60"/>
    <w:lvl w:ilvl="0" w:tplc="FD40171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BBB0159"/>
    <w:multiLevelType w:val="hybridMultilevel"/>
    <w:tmpl w:val="E6CE1170"/>
    <w:lvl w:ilvl="0" w:tplc="161EEB70">
      <w:start w:val="4"/>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7">
    <w:nsid w:val="1BCE6100"/>
    <w:multiLevelType w:val="hybridMultilevel"/>
    <w:tmpl w:val="8B1E953A"/>
    <w:lvl w:ilvl="0" w:tplc="2878CA1A">
      <w:start w:val="4"/>
      <w:numFmt w:val="decimal"/>
      <w:lvlText w:val="%1."/>
      <w:lvlJc w:val="left"/>
      <w:pPr>
        <w:ind w:left="716" w:hanging="360"/>
      </w:pPr>
      <w:rPr>
        <w:rFonts w:eastAsia="Times New Roman" w:hint="default"/>
        <w:b/>
        <w:color w:val="000000"/>
      </w:rPr>
    </w:lvl>
    <w:lvl w:ilvl="1" w:tplc="04190019">
      <w:start w:val="1"/>
      <w:numFmt w:val="lowerLetter"/>
      <w:lvlText w:val="%2."/>
      <w:lvlJc w:val="left"/>
      <w:pPr>
        <w:ind w:left="1436" w:hanging="360"/>
      </w:pPr>
    </w:lvl>
    <w:lvl w:ilvl="2" w:tplc="0419001B" w:tentative="1">
      <w:start w:val="1"/>
      <w:numFmt w:val="lowerRoman"/>
      <w:lvlText w:val="%3."/>
      <w:lvlJc w:val="right"/>
      <w:pPr>
        <w:ind w:left="2156" w:hanging="180"/>
      </w:pPr>
    </w:lvl>
    <w:lvl w:ilvl="3" w:tplc="0419000F" w:tentative="1">
      <w:start w:val="1"/>
      <w:numFmt w:val="decimal"/>
      <w:lvlText w:val="%4."/>
      <w:lvlJc w:val="left"/>
      <w:pPr>
        <w:ind w:left="2876" w:hanging="360"/>
      </w:pPr>
    </w:lvl>
    <w:lvl w:ilvl="4" w:tplc="04190019" w:tentative="1">
      <w:start w:val="1"/>
      <w:numFmt w:val="lowerLetter"/>
      <w:lvlText w:val="%5."/>
      <w:lvlJc w:val="left"/>
      <w:pPr>
        <w:ind w:left="3596" w:hanging="360"/>
      </w:pPr>
    </w:lvl>
    <w:lvl w:ilvl="5" w:tplc="0419001B" w:tentative="1">
      <w:start w:val="1"/>
      <w:numFmt w:val="lowerRoman"/>
      <w:lvlText w:val="%6."/>
      <w:lvlJc w:val="right"/>
      <w:pPr>
        <w:ind w:left="4316" w:hanging="180"/>
      </w:pPr>
    </w:lvl>
    <w:lvl w:ilvl="6" w:tplc="0419000F" w:tentative="1">
      <w:start w:val="1"/>
      <w:numFmt w:val="decimal"/>
      <w:lvlText w:val="%7."/>
      <w:lvlJc w:val="left"/>
      <w:pPr>
        <w:ind w:left="5036" w:hanging="360"/>
      </w:pPr>
    </w:lvl>
    <w:lvl w:ilvl="7" w:tplc="04190019" w:tentative="1">
      <w:start w:val="1"/>
      <w:numFmt w:val="lowerLetter"/>
      <w:lvlText w:val="%8."/>
      <w:lvlJc w:val="left"/>
      <w:pPr>
        <w:ind w:left="5756" w:hanging="360"/>
      </w:pPr>
    </w:lvl>
    <w:lvl w:ilvl="8" w:tplc="0419001B" w:tentative="1">
      <w:start w:val="1"/>
      <w:numFmt w:val="lowerRoman"/>
      <w:lvlText w:val="%9."/>
      <w:lvlJc w:val="right"/>
      <w:pPr>
        <w:ind w:left="6476" w:hanging="180"/>
      </w:pPr>
    </w:lvl>
  </w:abstractNum>
  <w:abstractNum w:abstractNumId="8">
    <w:nsid w:val="1E0A189D"/>
    <w:multiLevelType w:val="hybridMultilevel"/>
    <w:tmpl w:val="295C381A"/>
    <w:lvl w:ilvl="0" w:tplc="B0C036E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235B1FA8"/>
    <w:multiLevelType w:val="hybridMultilevel"/>
    <w:tmpl w:val="A8D45230"/>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E373D7"/>
    <w:multiLevelType w:val="hybridMultilevel"/>
    <w:tmpl w:val="D0DE8548"/>
    <w:lvl w:ilvl="0" w:tplc="04190001">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6C171EE"/>
    <w:multiLevelType w:val="hybridMultilevel"/>
    <w:tmpl w:val="D272E6A2"/>
    <w:lvl w:ilvl="0" w:tplc="336C425A">
      <w:start w:val="11"/>
      <w:numFmt w:val="decimal"/>
      <w:lvlText w:val="%1"/>
      <w:lvlJc w:val="left"/>
      <w:pPr>
        <w:tabs>
          <w:tab w:val="num" w:pos="1099"/>
        </w:tabs>
        <w:ind w:left="1099" w:hanging="3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27662FCB"/>
    <w:multiLevelType w:val="hybridMultilevel"/>
    <w:tmpl w:val="5DACF866"/>
    <w:lvl w:ilvl="0" w:tplc="92BA60C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27786C87"/>
    <w:multiLevelType w:val="hybridMultilevel"/>
    <w:tmpl w:val="AF1EC5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479549F"/>
    <w:multiLevelType w:val="hybridMultilevel"/>
    <w:tmpl w:val="32BE16A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5">
    <w:nsid w:val="354902B8"/>
    <w:multiLevelType w:val="hybridMultilevel"/>
    <w:tmpl w:val="EDC66000"/>
    <w:lvl w:ilvl="0" w:tplc="92BA60CE">
      <w:start w:val="1"/>
      <w:numFmt w:val="bullet"/>
      <w:lvlText w:val=""/>
      <w:lvlJc w:val="left"/>
      <w:pPr>
        <w:tabs>
          <w:tab w:val="num" w:pos="2140"/>
        </w:tabs>
        <w:ind w:left="214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6">
    <w:nsid w:val="3AB55F1C"/>
    <w:multiLevelType w:val="hybridMultilevel"/>
    <w:tmpl w:val="978A0128"/>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E2A0DFD"/>
    <w:multiLevelType w:val="hybridMultilevel"/>
    <w:tmpl w:val="BA32A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092438"/>
    <w:multiLevelType w:val="hybridMultilevel"/>
    <w:tmpl w:val="76B0A672"/>
    <w:lvl w:ilvl="0" w:tplc="92BA60CE">
      <w:start w:val="1"/>
      <w:numFmt w:val="bullet"/>
      <w:lvlText w:val=""/>
      <w:lvlJc w:val="left"/>
      <w:pPr>
        <w:tabs>
          <w:tab w:val="num" w:pos="2148"/>
        </w:tabs>
        <w:ind w:left="2148" w:hanging="360"/>
      </w:pPr>
      <w:rPr>
        <w:rFonts w:ascii="Symbol" w:hAnsi="Symbol" w:hint="default"/>
      </w:rPr>
    </w:lvl>
    <w:lvl w:ilvl="1" w:tplc="92BA60CE">
      <w:start w:val="1"/>
      <w:numFmt w:val="bullet"/>
      <w:lvlText w:val=""/>
      <w:lvlJc w:val="left"/>
      <w:pPr>
        <w:tabs>
          <w:tab w:val="num" w:pos="2148"/>
        </w:tabs>
        <w:ind w:left="2148"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43456544"/>
    <w:multiLevelType w:val="hybridMultilevel"/>
    <w:tmpl w:val="20DAB060"/>
    <w:lvl w:ilvl="0" w:tplc="6DE66E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8F6E6D"/>
    <w:multiLevelType w:val="hybridMultilevel"/>
    <w:tmpl w:val="34061602"/>
    <w:lvl w:ilvl="0" w:tplc="92BA60CE">
      <w:start w:val="1"/>
      <w:numFmt w:val="bullet"/>
      <w:lvlText w:val=""/>
      <w:lvlJc w:val="left"/>
      <w:pPr>
        <w:tabs>
          <w:tab w:val="num" w:pos="2520"/>
        </w:tabs>
        <w:ind w:left="2520" w:hanging="360"/>
      </w:pPr>
      <w:rPr>
        <w:rFonts w:ascii="Symbol" w:hAnsi="Symbol" w:hint="default"/>
      </w:rPr>
    </w:lvl>
    <w:lvl w:ilvl="1" w:tplc="92BA60CE">
      <w:start w:val="1"/>
      <w:numFmt w:val="bullet"/>
      <w:lvlText w:val=""/>
      <w:lvlJc w:val="left"/>
      <w:pPr>
        <w:tabs>
          <w:tab w:val="num" w:pos="2520"/>
        </w:tabs>
        <w:ind w:left="252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nsid w:val="4CCC7E75"/>
    <w:multiLevelType w:val="hybridMultilevel"/>
    <w:tmpl w:val="37F2C0E8"/>
    <w:lvl w:ilvl="0" w:tplc="92BA60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2">
    <w:nsid w:val="50DE0CFE"/>
    <w:multiLevelType w:val="hybridMultilevel"/>
    <w:tmpl w:val="05B41696"/>
    <w:lvl w:ilvl="0" w:tplc="41B8AC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335B3F"/>
    <w:multiLevelType w:val="hybridMultilevel"/>
    <w:tmpl w:val="45F2D598"/>
    <w:lvl w:ilvl="0" w:tplc="A896314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5FC24DA9"/>
    <w:multiLevelType w:val="hybridMultilevel"/>
    <w:tmpl w:val="0812E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5BD6042"/>
    <w:multiLevelType w:val="hybridMultilevel"/>
    <w:tmpl w:val="20B0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C92870"/>
    <w:multiLevelType w:val="hybridMultilevel"/>
    <w:tmpl w:val="81BC9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A957C16"/>
    <w:multiLevelType w:val="hybridMultilevel"/>
    <w:tmpl w:val="58447FA4"/>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CBE4BCB"/>
    <w:multiLevelType w:val="hybridMultilevel"/>
    <w:tmpl w:val="FBFEE810"/>
    <w:lvl w:ilvl="0" w:tplc="18E68D46">
      <w:start w:val="1"/>
      <w:numFmt w:val="bullet"/>
      <w:lvlText w:val=""/>
      <w:lvlJc w:val="left"/>
      <w:pPr>
        <w:tabs>
          <w:tab w:val="num" w:pos="1065"/>
        </w:tabs>
        <w:ind w:left="1065" w:hanging="360"/>
      </w:pPr>
      <w:rPr>
        <w:rFonts w:ascii="Symbol" w:hAnsi="Symbol"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9">
    <w:nsid w:val="7E222360"/>
    <w:multiLevelType w:val="hybridMultilevel"/>
    <w:tmpl w:val="8800FD42"/>
    <w:lvl w:ilvl="0" w:tplc="5AF01F3C">
      <w:start w:val="1"/>
      <w:numFmt w:val="bullet"/>
      <w:lvlText w:val=""/>
      <w:lvlJc w:val="left"/>
      <w:pPr>
        <w:tabs>
          <w:tab w:val="num" w:pos="720"/>
        </w:tabs>
        <w:ind w:left="0" w:firstLine="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6"/>
  </w:num>
  <w:num w:numId="3">
    <w:abstractNumId w:val="21"/>
  </w:num>
  <w:num w:numId="4">
    <w:abstractNumId w:val="12"/>
  </w:num>
  <w:num w:numId="5">
    <w:abstractNumId w:val="1"/>
  </w:num>
  <w:num w:numId="6">
    <w:abstractNumId w:val="23"/>
  </w:num>
  <w:num w:numId="7">
    <w:abstractNumId w:val="5"/>
  </w:num>
  <w:num w:numId="8">
    <w:abstractNumId w:val="10"/>
  </w:num>
  <w:num w:numId="9">
    <w:abstractNumId w:val="0"/>
    <w:lvlOverride w:ilvl="0">
      <w:lvl w:ilvl="0">
        <w:numFmt w:val="bullet"/>
        <w:lvlText w:val="-"/>
        <w:legacy w:legacy="1" w:legacySpace="120" w:legacyIndent="360"/>
        <w:lvlJc w:val="left"/>
        <w:pPr>
          <w:ind w:left="495" w:hanging="360"/>
        </w:pPr>
      </w:lvl>
    </w:lvlOverride>
  </w:num>
  <w:num w:numId="10">
    <w:abstractNumId w:val="19"/>
  </w:num>
  <w:num w:numId="11">
    <w:abstractNumId w:val="18"/>
  </w:num>
  <w:num w:numId="12">
    <w:abstractNumId w:val="15"/>
  </w:num>
  <w:num w:numId="13">
    <w:abstractNumId w:val="20"/>
  </w:num>
  <w:num w:numId="14">
    <w:abstractNumId w:val="9"/>
  </w:num>
  <w:num w:numId="15">
    <w:abstractNumId w:val="27"/>
  </w:num>
  <w:num w:numId="16">
    <w:abstractNumId w:val="13"/>
  </w:num>
  <w:num w:numId="17">
    <w:abstractNumId w:val="28"/>
  </w:num>
  <w:num w:numId="18">
    <w:abstractNumId w:val="4"/>
  </w:num>
  <w:num w:numId="19">
    <w:abstractNumId w:val="26"/>
  </w:num>
  <w:num w:numId="20">
    <w:abstractNumId w:val="29"/>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6"/>
  </w:num>
  <w:num w:numId="24">
    <w:abstractNumId w:val="14"/>
  </w:num>
  <w:num w:numId="25">
    <w:abstractNumId w:val="24"/>
  </w:num>
  <w:num w:numId="26">
    <w:abstractNumId w:val="17"/>
  </w:num>
  <w:num w:numId="27">
    <w:abstractNumId w:val="7"/>
  </w:num>
  <w:num w:numId="28">
    <w:abstractNumId w:val="22"/>
  </w:num>
  <w:num w:numId="29">
    <w:abstractNumId w:val="25"/>
  </w:num>
  <w:num w:numId="30">
    <w:abstractNumId w:val="11"/>
  </w:num>
  <w:num w:numId="31">
    <w:abstractNumId w:val="26"/>
  </w:num>
  <w:num w:numId="32">
    <w:abstractNumId w:val="4"/>
  </w:num>
  <w:num w:numId="33">
    <w:abstractNumId w:val="28"/>
  </w:num>
  <w:num w:numId="34">
    <w:abstractNumId w:val="13"/>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C0"/>
    <w:rsid w:val="00003AAF"/>
    <w:rsid w:val="00006805"/>
    <w:rsid w:val="000235DA"/>
    <w:rsid w:val="00024D1C"/>
    <w:rsid w:val="00042440"/>
    <w:rsid w:val="0004458B"/>
    <w:rsid w:val="000557AA"/>
    <w:rsid w:val="000571C4"/>
    <w:rsid w:val="000652AE"/>
    <w:rsid w:val="00066311"/>
    <w:rsid w:val="00072047"/>
    <w:rsid w:val="00082D86"/>
    <w:rsid w:val="000861BE"/>
    <w:rsid w:val="00087E05"/>
    <w:rsid w:val="00097C60"/>
    <w:rsid w:val="000A13FF"/>
    <w:rsid w:val="000A5009"/>
    <w:rsid w:val="000A5AEC"/>
    <w:rsid w:val="000B7DD5"/>
    <w:rsid w:val="000C00E5"/>
    <w:rsid w:val="000D1772"/>
    <w:rsid w:val="000D36A7"/>
    <w:rsid w:val="000E02A5"/>
    <w:rsid w:val="000E3347"/>
    <w:rsid w:val="000E6E7F"/>
    <w:rsid w:val="00110173"/>
    <w:rsid w:val="001110D7"/>
    <w:rsid w:val="001250D5"/>
    <w:rsid w:val="00126B0E"/>
    <w:rsid w:val="0012723D"/>
    <w:rsid w:val="00132208"/>
    <w:rsid w:val="00134652"/>
    <w:rsid w:val="00135F21"/>
    <w:rsid w:val="0015383D"/>
    <w:rsid w:val="001546C8"/>
    <w:rsid w:val="00157C53"/>
    <w:rsid w:val="00165E1D"/>
    <w:rsid w:val="00184E0F"/>
    <w:rsid w:val="0019218D"/>
    <w:rsid w:val="001976D4"/>
    <w:rsid w:val="001A0DE0"/>
    <w:rsid w:val="001A2093"/>
    <w:rsid w:val="001A53AF"/>
    <w:rsid w:val="001B03D5"/>
    <w:rsid w:val="001B56E5"/>
    <w:rsid w:val="001C4D2B"/>
    <w:rsid w:val="001C540F"/>
    <w:rsid w:val="001C5EBA"/>
    <w:rsid w:val="001D1F4A"/>
    <w:rsid w:val="001D31AC"/>
    <w:rsid w:val="001D3AC5"/>
    <w:rsid w:val="001E10D3"/>
    <w:rsid w:val="001E7FA8"/>
    <w:rsid w:val="001F0966"/>
    <w:rsid w:val="001F09BB"/>
    <w:rsid w:val="001F38B2"/>
    <w:rsid w:val="00206D98"/>
    <w:rsid w:val="002144F8"/>
    <w:rsid w:val="00216586"/>
    <w:rsid w:val="00216C3F"/>
    <w:rsid w:val="00225E5F"/>
    <w:rsid w:val="00233A5E"/>
    <w:rsid w:val="00237DE2"/>
    <w:rsid w:val="00240757"/>
    <w:rsid w:val="0024115C"/>
    <w:rsid w:val="002444F4"/>
    <w:rsid w:val="0024509B"/>
    <w:rsid w:val="00254635"/>
    <w:rsid w:val="00265475"/>
    <w:rsid w:val="0026599B"/>
    <w:rsid w:val="0027050D"/>
    <w:rsid w:val="0027212D"/>
    <w:rsid w:val="002736A7"/>
    <w:rsid w:val="00274401"/>
    <w:rsid w:val="00282005"/>
    <w:rsid w:val="00293193"/>
    <w:rsid w:val="0029550B"/>
    <w:rsid w:val="002A45D6"/>
    <w:rsid w:val="002B4BB7"/>
    <w:rsid w:val="002B6A5E"/>
    <w:rsid w:val="002C535E"/>
    <w:rsid w:val="002D0C6B"/>
    <w:rsid w:val="002D11DE"/>
    <w:rsid w:val="002D3271"/>
    <w:rsid w:val="002D328A"/>
    <w:rsid w:val="002D39AA"/>
    <w:rsid w:val="002E161B"/>
    <w:rsid w:val="002E7184"/>
    <w:rsid w:val="002F7279"/>
    <w:rsid w:val="00301C95"/>
    <w:rsid w:val="003026A0"/>
    <w:rsid w:val="00315104"/>
    <w:rsid w:val="00324223"/>
    <w:rsid w:val="00325A6E"/>
    <w:rsid w:val="003275BC"/>
    <w:rsid w:val="00334B58"/>
    <w:rsid w:val="0033667F"/>
    <w:rsid w:val="00343409"/>
    <w:rsid w:val="00351456"/>
    <w:rsid w:val="00355995"/>
    <w:rsid w:val="00375390"/>
    <w:rsid w:val="00381DA5"/>
    <w:rsid w:val="003912E3"/>
    <w:rsid w:val="003A368C"/>
    <w:rsid w:val="003B3D11"/>
    <w:rsid w:val="003B5E67"/>
    <w:rsid w:val="003C0ECB"/>
    <w:rsid w:val="003D7762"/>
    <w:rsid w:val="003F0DAA"/>
    <w:rsid w:val="003F1A9E"/>
    <w:rsid w:val="004027B2"/>
    <w:rsid w:val="00412800"/>
    <w:rsid w:val="00412AA7"/>
    <w:rsid w:val="00435CC0"/>
    <w:rsid w:val="00450B58"/>
    <w:rsid w:val="00451C20"/>
    <w:rsid w:val="004600B2"/>
    <w:rsid w:val="00464259"/>
    <w:rsid w:val="00467B8C"/>
    <w:rsid w:val="0047306D"/>
    <w:rsid w:val="004746D4"/>
    <w:rsid w:val="0047543C"/>
    <w:rsid w:val="00482319"/>
    <w:rsid w:val="00484CCB"/>
    <w:rsid w:val="004C1778"/>
    <w:rsid w:val="004D00E9"/>
    <w:rsid w:val="004E1A59"/>
    <w:rsid w:val="004E685C"/>
    <w:rsid w:val="004F04C5"/>
    <w:rsid w:val="004F5107"/>
    <w:rsid w:val="004F67DD"/>
    <w:rsid w:val="004F7822"/>
    <w:rsid w:val="00504A0F"/>
    <w:rsid w:val="0050502B"/>
    <w:rsid w:val="005066BB"/>
    <w:rsid w:val="0050762E"/>
    <w:rsid w:val="00512F86"/>
    <w:rsid w:val="0051505C"/>
    <w:rsid w:val="00527657"/>
    <w:rsid w:val="005321B9"/>
    <w:rsid w:val="0053309A"/>
    <w:rsid w:val="00535272"/>
    <w:rsid w:val="005352DA"/>
    <w:rsid w:val="00536111"/>
    <w:rsid w:val="00563602"/>
    <w:rsid w:val="00573ED4"/>
    <w:rsid w:val="005805C7"/>
    <w:rsid w:val="00581D23"/>
    <w:rsid w:val="00585FE8"/>
    <w:rsid w:val="0058635C"/>
    <w:rsid w:val="0059101D"/>
    <w:rsid w:val="005A2BA2"/>
    <w:rsid w:val="005B1F46"/>
    <w:rsid w:val="005B36AB"/>
    <w:rsid w:val="005B52DD"/>
    <w:rsid w:val="005C539C"/>
    <w:rsid w:val="005D76B4"/>
    <w:rsid w:val="006002DB"/>
    <w:rsid w:val="006003BC"/>
    <w:rsid w:val="00602993"/>
    <w:rsid w:val="00611ADF"/>
    <w:rsid w:val="00612D7C"/>
    <w:rsid w:val="0062304C"/>
    <w:rsid w:val="006264CC"/>
    <w:rsid w:val="00647D6E"/>
    <w:rsid w:val="0065423B"/>
    <w:rsid w:val="006569F3"/>
    <w:rsid w:val="00672CF3"/>
    <w:rsid w:val="00673B8A"/>
    <w:rsid w:val="00675C30"/>
    <w:rsid w:val="00687FC0"/>
    <w:rsid w:val="006951AF"/>
    <w:rsid w:val="006C2064"/>
    <w:rsid w:val="006F40A2"/>
    <w:rsid w:val="00706A51"/>
    <w:rsid w:val="00710ABE"/>
    <w:rsid w:val="0071364A"/>
    <w:rsid w:val="00717EFC"/>
    <w:rsid w:val="00720250"/>
    <w:rsid w:val="00720E37"/>
    <w:rsid w:val="00730E9C"/>
    <w:rsid w:val="007331D2"/>
    <w:rsid w:val="007377DF"/>
    <w:rsid w:val="00742672"/>
    <w:rsid w:val="00742B42"/>
    <w:rsid w:val="007657DA"/>
    <w:rsid w:val="0078492E"/>
    <w:rsid w:val="00784A20"/>
    <w:rsid w:val="00787984"/>
    <w:rsid w:val="007974C7"/>
    <w:rsid w:val="007A6804"/>
    <w:rsid w:val="007B1845"/>
    <w:rsid w:val="007B2AAF"/>
    <w:rsid w:val="007D0C49"/>
    <w:rsid w:val="007E4432"/>
    <w:rsid w:val="007F09F8"/>
    <w:rsid w:val="007F1950"/>
    <w:rsid w:val="007F3795"/>
    <w:rsid w:val="00812454"/>
    <w:rsid w:val="00816642"/>
    <w:rsid w:val="008213D0"/>
    <w:rsid w:val="0083347E"/>
    <w:rsid w:val="0084497A"/>
    <w:rsid w:val="00846BBD"/>
    <w:rsid w:val="00847BED"/>
    <w:rsid w:val="00856F62"/>
    <w:rsid w:val="00857893"/>
    <w:rsid w:val="008763AA"/>
    <w:rsid w:val="008903C9"/>
    <w:rsid w:val="0089055A"/>
    <w:rsid w:val="00895180"/>
    <w:rsid w:val="008B0932"/>
    <w:rsid w:val="008B14AB"/>
    <w:rsid w:val="008B5655"/>
    <w:rsid w:val="008B795E"/>
    <w:rsid w:val="008D08F3"/>
    <w:rsid w:val="008D704C"/>
    <w:rsid w:val="008E67B9"/>
    <w:rsid w:val="008E684C"/>
    <w:rsid w:val="008E7879"/>
    <w:rsid w:val="0092791B"/>
    <w:rsid w:val="00937132"/>
    <w:rsid w:val="00940809"/>
    <w:rsid w:val="00942D87"/>
    <w:rsid w:val="00947443"/>
    <w:rsid w:val="00953CC3"/>
    <w:rsid w:val="00955D2F"/>
    <w:rsid w:val="00955F66"/>
    <w:rsid w:val="009610B3"/>
    <w:rsid w:val="00965B1C"/>
    <w:rsid w:val="00966B6E"/>
    <w:rsid w:val="009679E4"/>
    <w:rsid w:val="00974CFC"/>
    <w:rsid w:val="009846D0"/>
    <w:rsid w:val="0099792E"/>
    <w:rsid w:val="009C70FC"/>
    <w:rsid w:val="009C7CBF"/>
    <w:rsid w:val="009D28AF"/>
    <w:rsid w:val="009E69D1"/>
    <w:rsid w:val="00A3317A"/>
    <w:rsid w:val="00A44077"/>
    <w:rsid w:val="00A51FA3"/>
    <w:rsid w:val="00A60A12"/>
    <w:rsid w:val="00A659CC"/>
    <w:rsid w:val="00A67C96"/>
    <w:rsid w:val="00A761D0"/>
    <w:rsid w:val="00A83A9B"/>
    <w:rsid w:val="00A86AC3"/>
    <w:rsid w:val="00A94579"/>
    <w:rsid w:val="00AA45C7"/>
    <w:rsid w:val="00AB3314"/>
    <w:rsid w:val="00AC7133"/>
    <w:rsid w:val="00AD0B5E"/>
    <w:rsid w:val="00AD0D1B"/>
    <w:rsid w:val="00AD7BF6"/>
    <w:rsid w:val="00AE1208"/>
    <w:rsid w:val="00AE444E"/>
    <w:rsid w:val="00B01CA4"/>
    <w:rsid w:val="00B029B7"/>
    <w:rsid w:val="00B0626B"/>
    <w:rsid w:val="00B17E13"/>
    <w:rsid w:val="00B206DB"/>
    <w:rsid w:val="00B22CE8"/>
    <w:rsid w:val="00B258EE"/>
    <w:rsid w:val="00B40C76"/>
    <w:rsid w:val="00B42D5F"/>
    <w:rsid w:val="00B42E28"/>
    <w:rsid w:val="00B50F17"/>
    <w:rsid w:val="00B521A5"/>
    <w:rsid w:val="00B6512D"/>
    <w:rsid w:val="00B67CBD"/>
    <w:rsid w:val="00B815FB"/>
    <w:rsid w:val="00B858CB"/>
    <w:rsid w:val="00B9090D"/>
    <w:rsid w:val="00B9406F"/>
    <w:rsid w:val="00BA068B"/>
    <w:rsid w:val="00BA6C07"/>
    <w:rsid w:val="00BB6939"/>
    <w:rsid w:val="00BC76B3"/>
    <w:rsid w:val="00BD0E52"/>
    <w:rsid w:val="00BD5040"/>
    <w:rsid w:val="00BD5723"/>
    <w:rsid w:val="00BE05F6"/>
    <w:rsid w:val="00BF57BC"/>
    <w:rsid w:val="00C024C6"/>
    <w:rsid w:val="00C11510"/>
    <w:rsid w:val="00C171F4"/>
    <w:rsid w:val="00C21D02"/>
    <w:rsid w:val="00C2345A"/>
    <w:rsid w:val="00C41783"/>
    <w:rsid w:val="00C4338A"/>
    <w:rsid w:val="00C4637A"/>
    <w:rsid w:val="00C5174A"/>
    <w:rsid w:val="00C550DD"/>
    <w:rsid w:val="00C636B7"/>
    <w:rsid w:val="00C6487E"/>
    <w:rsid w:val="00C6669E"/>
    <w:rsid w:val="00C67A7D"/>
    <w:rsid w:val="00C73CF1"/>
    <w:rsid w:val="00C74C4C"/>
    <w:rsid w:val="00C769CF"/>
    <w:rsid w:val="00C7786D"/>
    <w:rsid w:val="00C77CE5"/>
    <w:rsid w:val="00C8153D"/>
    <w:rsid w:val="00C833AF"/>
    <w:rsid w:val="00C905FD"/>
    <w:rsid w:val="00C9064C"/>
    <w:rsid w:val="00C94BA2"/>
    <w:rsid w:val="00C9558F"/>
    <w:rsid w:val="00CC26F3"/>
    <w:rsid w:val="00CC3463"/>
    <w:rsid w:val="00CC4089"/>
    <w:rsid w:val="00CD7702"/>
    <w:rsid w:val="00CE76CC"/>
    <w:rsid w:val="00CF1913"/>
    <w:rsid w:val="00D01939"/>
    <w:rsid w:val="00D1526A"/>
    <w:rsid w:val="00D20E79"/>
    <w:rsid w:val="00D224CA"/>
    <w:rsid w:val="00D25C02"/>
    <w:rsid w:val="00D2651E"/>
    <w:rsid w:val="00D35A0E"/>
    <w:rsid w:val="00D43390"/>
    <w:rsid w:val="00D4671D"/>
    <w:rsid w:val="00D46B8E"/>
    <w:rsid w:val="00D51A19"/>
    <w:rsid w:val="00D60BE8"/>
    <w:rsid w:val="00D804E9"/>
    <w:rsid w:val="00D80701"/>
    <w:rsid w:val="00D85C0E"/>
    <w:rsid w:val="00DB4942"/>
    <w:rsid w:val="00DB4B79"/>
    <w:rsid w:val="00DB4DF1"/>
    <w:rsid w:val="00DC4C91"/>
    <w:rsid w:val="00DC501D"/>
    <w:rsid w:val="00DD453F"/>
    <w:rsid w:val="00DD4EDE"/>
    <w:rsid w:val="00DD646E"/>
    <w:rsid w:val="00DD7C86"/>
    <w:rsid w:val="00DE0060"/>
    <w:rsid w:val="00DE1E97"/>
    <w:rsid w:val="00DE5300"/>
    <w:rsid w:val="00DF25B7"/>
    <w:rsid w:val="00DF7059"/>
    <w:rsid w:val="00E327C3"/>
    <w:rsid w:val="00E41512"/>
    <w:rsid w:val="00E45D46"/>
    <w:rsid w:val="00E7150B"/>
    <w:rsid w:val="00E92367"/>
    <w:rsid w:val="00E92518"/>
    <w:rsid w:val="00E976C3"/>
    <w:rsid w:val="00EA3364"/>
    <w:rsid w:val="00EA3DF6"/>
    <w:rsid w:val="00EB220D"/>
    <w:rsid w:val="00EB58A2"/>
    <w:rsid w:val="00EB786B"/>
    <w:rsid w:val="00EC3A3B"/>
    <w:rsid w:val="00EC44D2"/>
    <w:rsid w:val="00EC79C3"/>
    <w:rsid w:val="00ED66B1"/>
    <w:rsid w:val="00EE4E57"/>
    <w:rsid w:val="00EF2BBB"/>
    <w:rsid w:val="00EF3C65"/>
    <w:rsid w:val="00F01FD3"/>
    <w:rsid w:val="00F12D0A"/>
    <w:rsid w:val="00F3293E"/>
    <w:rsid w:val="00F4123C"/>
    <w:rsid w:val="00F4338E"/>
    <w:rsid w:val="00F61E84"/>
    <w:rsid w:val="00F6505E"/>
    <w:rsid w:val="00F80773"/>
    <w:rsid w:val="00F86B11"/>
    <w:rsid w:val="00F87769"/>
    <w:rsid w:val="00F906DA"/>
    <w:rsid w:val="00F91BEA"/>
    <w:rsid w:val="00F96427"/>
    <w:rsid w:val="00F96D7E"/>
    <w:rsid w:val="00FC70DC"/>
    <w:rsid w:val="00FD6D10"/>
    <w:rsid w:val="00FE0180"/>
    <w:rsid w:val="00FE4BBA"/>
    <w:rsid w:val="00FE4F89"/>
    <w:rsid w:val="00FE5BC8"/>
    <w:rsid w:val="00FF1134"/>
    <w:rsid w:val="00FF13DD"/>
    <w:rsid w:val="00FF699C"/>
    <w:rsid w:val="00FF7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46">
      <w:bodyDiv w:val="1"/>
      <w:marLeft w:val="0"/>
      <w:marRight w:val="0"/>
      <w:marTop w:val="0"/>
      <w:marBottom w:val="0"/>
      <w:divBdr>
        <w:top w:val="none" w:sz="0" w:space="0" w:color="auto"/>
        <w:left w:val="none" w:sz="0" w:space="0" w:color="auto"/>
        <w:bottom w:val="none" w:sz="0" w:space="0" w:color="auto"/>
        <w:right w:val="none" w:sz="0" w:space="0" w:color="auto"/>
      </w:divBdr>
    </w:div>
    <w:div w:id="286281269">
      <w:bodyDiv w:val="1"/>
      <w:marLeft w:val="0"/>
      <w:marRight w:val="0"/>
      <w:marTop w:val="0"/>
      <w:marBottom w:val="0"/>
      <w:divBdr>
        <w:top w:val="none" w:sz="0" w:space="0" w:color="auto"/>
        <w:left w:val="none" w:sz="0" w:space="0" w:color="auto"/>
        <w:bottom w:val="none" w:sz="0" w:space="0" w:color="auto"/>
        <w:right w:val="none" w:sz="0" w:space="0" w:color="auto"/>
      </w:divBdr>
    </w:div>
    <w:div w:id="443043068">
      <w:bodyDiv w:val="1"/>
      <w:marLeft w:val="0"/>
      <w:marRight w:val="0"/>
      <w:marTop w:val="0"/>
      <w:marBottom w:val="0"/>
      <w:divBdr>
        <w:top w:val="none" w:sz="0" w:space="0" w:color="auto"/>
        <w:left w:val="none" w:sz="0" w:space="0" w:color="auto"/>
        <w:bottom w:val="none" w:sz="0" w:space="0" w:color="auto"/>
        <w:right w:val="none" w:sz="0" w:space="0" w:color="auto"/>
      </w:divBdr>
    </w:div>
    <w:div w:id="468667468">
      <w:bodyDiv w:val="1"/>
      <w:marLeft w:val="0"/>
      <w:marRight w:val="0"/>
      <w:marTop w:val="0"/>
      <w:marBottom w:val="0"/>
      <w:divBdr>
        <w:top w:val="none" w:sz="0" w:space="0" w:color="auto"/>
        <w:left w:val="none" w:sz="0" w:space="0" w:color="auto"/>
        <w:bottom w:val="none" w:sz="0" w:space="0" w:color="auto"/>
        <w:right w:val="none" w:sz="0" w:space="0" w:color="auto"/>
      </w:divBdr>
    </w:div>
    <w:div w:id="516846824">
      <w:bodyDiv w:val="1"/>
      <w:marLeft w:val="0"/>
      <w:marRight w:val="0"/>
      <w:marTop w:val="0"/>
      <w:marBottom w:val="0"/>
      <w:divBdr>
        <w:top w:val="none" w:sz="0" w:space="0" w:color="auto"/>
        <w:left w:val="none" w:sz="0" w:space="0" w:color="auto"/>
        <w:bottom w:val="none" w:sz="0" w:space="0" w:color="auto"/>
        <w:right w:val="none" w:sz="0" w:space="0" w:color="auto"/>
      </w:divBdr>
    </w:div>
    <w:div w:id="531385251">
      <w:bodyDiv w:val="1"/>
      <w:marLeft w:val="0"/>
      <w:marRight w:val="0"/>
      <w:marTop w:val="0"/>
      <w:marBottom w:val="0"/>
      <w:divBdr>
        <w:top w:val="none" w:sz="0" w:space="0" w:color="auto"/>
        <w:left w:val="none" w:sz="0" w:space="0" w:color="auto"/>
        <w:bottom w:val="none" w:sz="0" w:space="0" w:color="auto"/>
        <w:right w:val="none" w:sz="0" w:space="0" w:color="auto"/>
      </w:divBdr>
    </w:div>
    <w:div w:id="546531307">
      <w:bodyDiv w:val="1"/>
      <w:marLeft w:val="0"/>
      <w:marRight w:val="0"/>
      <w:marTop w:val="0"/>
      <w:marBottom w:val="0"/>
      <w:divBdr>
        <w:top w:val="none" w:sz="0" w:space="0" w:color="auto"/>
        <w:left w:val="none" w:sz="0" w:space="0" w:color="auto"/>
        <w:bottom w:val="none" w:sz="0" w:space="0" w:color="auto"/>
        <w:right w:val="none" w:sz="0" w:space="0" w:color="auto"/>
      </w:divBdr>
    </w:div>
    <w:div w:id="597519866">
      <w:bodyDiv w:val="1"/>
      <w:marLeft w:val="0"/>
      <w:marRight w:val="0"/>
      <w:marTop w:val="0"/>
      <w:marBottom w:val="0"/>
      <w:divBdr>
        <w:top w:val="none" w:sz="0" w:space="0" w:color="auto"/>
        <w:left w:val="none" w:sz="0" w:space="0" w:color="auto"/>
        <w:bottom w:val="none" w:sz="0" w:space="0" w:color="auto"/>
        <w:right w:val="none" w:sz="0" w:space="0" w:color="auto"/>
      </w:divBdr>
    </w:div>
    <w:div w:id="686711976">
      <w:bodyDiv w:val="1"/>
      <w:marLeft w:val="0"/>
      <w:marRight w:val="0"/>
      <w:marTop w:val="0"/>
      <w:marBottom w:val="0"/>
      <w:divBdr>
        <w:top w:val="none" w:sz="0" w:space="0" w:color="auto"/>
        <w:left w:val="none" w:sz="0" w:space="0" w:color="auto"/>
        <w:bottom w:val="none" w:sz="0" w:space="0" w:color="auto"/>
        <w:right w:val="none" w:sz="0" w:space="0" w:color="auto"/>
      </w:divBdr>
    </w:div>
    <w:div w:id="883830791">
      <w:bodyDiv w:val="1"/>
      <w:marLeft w:val="0"/>
      <w:marRight w:val="0"/>
      <w:marTop w:val="0"/>
      <w:marBottom w:val="0"/>
      <w:divBdr>
        <w:top w:val="none" w:sz="0" w:space="0" w:color="auto"/>
        <w:left w:val="none" w:sz="0" w:space="0" w:color="auto"/>
        <w:bottom w:val="none" w:sz="0" w:space="0" w:color="auto"/>
        <w:right w:val="none" w:sz="0" w:space="0" w:color="auto"/>
      </w:divBdr>
    </w:div>
    <w:div w:id="916209707">
      <w:bodyDiv w:val="1"/>
      <w:marLeft w:val="0"/>
      <w:marRight w:val="0"/>
      <w:marTop w:val="0"/>
      <w:marBottom w:val="0"/>
      <w:divBdr>
        <w:top w:val="none" w:sz="0" w:space="0" w:color="auto"/>
        <w:left w:val="none" w:sz="0" w:space="0" w:color="auto"/>
        <w:bottom w:val="none" w:sz="0" w:space="0" w:color="auto"/>
        <w:right w:val="none" w:sz="0" w:space="0" w:color="auto"/>
      </w:divBdr>
    </w:div>
    <w:div w:id="921063576">
      <w:bodyDiv w:val="1"/>
      <w:marLeft w:val="0"/>
      <w:marRight w:val="0"/>
      <w:marTop w:val="0"/>
      <w:marBottom w:val="0"/>
      <w:divBdr>
        <w:top w:val="none" w:sz="0" w:space="0" w:color="auto"/>
        <w:left w:val="none" w:sz="0" w:space="0" w:color="auto"/>
        <w:bottom w:val="none" w:sz="0" w:space="0" w:color="auto"/>
        <w:right w:val="none" w:sz="0" w:space="0" w:color="auto"/>
      </w:divBdr>
    </w:div>
    <w:div w:id="945769681">
      <w:bodyDiv w:val="1"/>
      <w:marLeft w:val="0"/>
      <w:marRight w:val="0"/>
      <w:marTop w:val="0"/>
      <w:marBottom w:val="0"/>
      <w:divBdr>
        <w:top w:val="none" w:sz="0" w:space="0" w:color="auto"/>
        <w:left w:val="none" w:sz="0" w:space="0" w:color="auto"/>
        <w:bottom w:val="none" w:sz="0" w:space="0" w:color="auto"/>
        <w:right w:val="none" w:sz="0" w:space="0" w:color="auto"/>
      </w:divBdr>
    </w:div>
    <w:div w:id="1114054127">
      <w:bodyDiv w:val="1"/>
      <w:marLeft w:val="0"/>
      <w:marRight w:val="0"/>
      <w:marTop w:val="0"/>
      <w:marBottom w:val="0"/>
      <w:divBdr>
        <w:top w:val="none" w:sz="0" w:space="0" w:color="auto"/>
        <w:left w:val="none" w:sz="0" w:space="0" w:color="auto"/>
        <w:bottom w:val="none" w:sz="0" w:space="0" w:color="auto"/>
        <w:right w:val="none" w:sz="0" w:space="0" w:color="auto"/>
      </w:divBdr>
    </w:div>
    <w:div w:id="1179387281">
      <w:bodyDiv w:val="1"/>
      <w:marLeft w:val="0"/>
      <w:marRight w:val="0"/>
      <w:marTop w:val="0"/>
      <w:marBottom w:val="0"/>
      <w:divBdr>
        <w:top w:val="none" w:sz="0" w:space="0" w:color="auto"/>
        <w:left w:val="none" w:sz="0" w:space="0" w:color="auto"/>
        <w:bottom w:val="none" w:sz="0" w:space="0" w:color="auto"/>
        <w:right w:val="none" w:sz="0" w:space="0" w:color="auto"/>
      </w:divBdr>
    </w:div>
    <w:div w:id="1489438333">
      <w:bodyDiv w:val="1"/>
      <w:marLeft w:val="0"/>
      <w:marRight w:val="0"/>
      <w:marTop w:val="0"/>
      <w:marBottom w:val="0"/>
      <w:divBdr>
        <w:top w:val="none" w:sz="0" w:space="0" w:color="auto"/>
        <w:left w:val="none" w:sz="0" w:space="0" w:color="auto"/>
        <w:bottom w:val="none" w:sz="0" w:space="0" w:color="auto"/>
        <w:right w:val="none" w:sz="0" w:space="0" w:color="auto"/>
      </w:divBdr>
    </w:div>
    <w:div w:id="1501964479">
      <w:bodyDiv w:val="1"/>
      <w:marLeft w:val="0"/>
      <w:marRight w:val="0"/>
      <w:marTop w:val="0"/>
      <w:marBottom w:val="0"/>
      <w:divBdr>
        <w:top w:val="none" w:sz="0" w:space="0" w:color="auto"/>
        <w:left w:val="none" w:sz="0" w:space="0" w:color="auto"/>
        <w:bottom w:val="none" w:sz="0" w:space="0" w:color="auto"/>
        <w:right w:val="none" w:sz="0" w:space="0" w:color="auto"/>
      </w:divBdr>
    </w:div>
    <w:div w:id="1595817983">
      <w:bodyDiv w:val="1"/>
      <w:marLeft w:val="0"/>
      <w:marRight w:val="0"/>
      <w:marTop w:val="0"/>
      <w:marBottom w:val="0"/>
      <w:divBdr>
        <w:top w:val="none" w:sz="0" w:space="0" w:color="auto"/>
        <w:left w:val="none" w:sz="0" w:space="0" w:color="auto"/>
        <w:bottom w:val="none" w:sz="0" w:space="0" w:color="auto"/>
        <w:right w:val="none" w:sz="0" w:space="0" w:color="auto"/>
      </w:divBdr>
    </w:div>
    <w:div w:id="2010326727">
      <w:bodyDiv w:val="1"/>
      <w:marLeft w:val="0"/>
      <w:marRight w:val="0"/>
      <w:marTop w:val="0"/>
      <w:marBottom w:val="0"/>
      <w:divBdr>
        <w:top w:val="none" w:sz="0" w:space="0" w:color="auto"/>
        <w:left w:val="none" w:sz="0" w:space="0" w:color="auto"/>
        <w:bottom w:val="none" w:sz="0" w:space="0" w:color="auto"/>
        <w:right w:val="none" w:sz="0" w:space="0" w:color="auto"/>
      </w:divBdr>
    </w:div>
    <w:div w:id="2060744549">
      <w:bodyDiv w:val="1"/>
      <w:marLeft w:val="0"/>
      <w:marRight w:val="0"/>
      <w:marTop w:val="0"/>
      <w:marBottom w:val="0"/>
      <w:divBdr>
        <w:top w:val="none" w:sz="0" w:space="0" w:color="auto"/>
        <w:left w:val="none" w:sz="0" w:space="0" w:color="auto"/>
        <w:bottom w:val="none" w:sz="0" w:space="0" w:color="auto"/>
        <w:right w:val="none" w:sz="0" w:space="0" w:color="auto"/>
      </w:divBdr>
    </w:div>
    <w:div w:id="208640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Pages>
  <Words>3603</Words>
  <Characters>20540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ПРОЕКТ-ДОГОВОР</vt:lpstr>
    </vt:vector>
  </TitlesOfParts>
  <Company>PNN</Company>
  <LinksUpToDate>false</LinksUpToDate>
  <CharactersWithSpaces>24095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ПРОЕКТ-ДОГОВОР</dc:title>
  <dc:creator>Кара</dc:creator>
  <cp:lastModifiedBy>Булгакова Любовь Ермаковна</cp:lastModifiedBy>
  <cp:revision>38</cp:revision>
  <cp:lastPrinted>2011-03-09T10:33:00Z</cp:lastPrinted>
  <dcterms:created xsi:type="dcterms:W3CDTF">2014-11-09T23:47:00Z</dcterms:created>
  <dcterms:modified xsi:type="dcterms:W3CDTF">2014-11-10T03:50:00Z</dcterms:modified>
</cp:coreProperties>
</file>